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34" w:type="dxa"/>
        <w:tblLook w:val="01E0" w:firstRow="1" w:lastRow="1" w:firstColumn="1" w:lastColumn="1" w:noHBand="0" w:noVBand="0"/>
      </w:tblPr>
      <w:tblGrid>
        <w:gridCol w:w="3544"/>
        <w:gridCol w:w="5954"/>
      </w:tblGrid>
      <w:tr w:rsidR="00D0631A" w:rsidRPr="002A587D" w:rsidTr="00D0631A">
        <w:tc>
          <w:tcPr>
            <w:tcW w:w="3544" w:type="dxa"/>
            <w:vAlign w:val="center"/>
          </w:tcPr>
          <w:p w:rsidR="00D0631A" w:rsidRPr="002A587D" w:rsidRDefault="00D0631A" w:rsidP="00D0631A">
            <w:pPr>
              <w:spacing w:before="0" w:after="0" w:line="264" w:lineRule="auto"/>
              <w:ind w:right="-108"/>
              <w:jc w:val="center"/>
              <w:rPr>
                <w:rFonts w:eastAsia="Times New Roman"/>
                <w:b/>
                <w:szCs w:val="26"/>
              </w:rPr>
            </w:pPr>
            <w:r w:rsidRPr="002A587D">
              <w:rPr>
                <w:rFonts w:eastAsia="Times New Roman"/>
                <w:szCs w:val="26"/>
              </w:rPr>
              <w:t>UBND HUYỆN THANH OAI</w:t>
            </w:r>
          </w:p>
          <w:p w:rsidR="00D0631A" w:rsidRPr="002A587D" w:rsidRDefault="003564C5" w:rsidP="00D0631A">
            <w:pPr>
              <w:spacing w:before="0" w:after="0" w:line="264" w:lineRule="auto"/>
              <w:jc w:val="center"/>
              <w:rPr>
                <w:rFonts w:eastAsia="Times New Roman"/>
                <w:spacing w:val="-8"/>
                <w:szCs w:val="26"/>
              </w:rPr>
            </w:pPr>
            <w:r>
              <w:rPr>
                <w:rFonts w:eastAsia="Times New Roman"/>
                <w:b/>
                <w:spacing w:val="-8"/>
                <w:szCs w:val="26"/>
              </w:rPr>
              <w:t>TRƯỜNG T.H CỰ KHÊ</w:t>
            </w:r>
          </w:p>
          <w:p w:rsidR="00D0631A" w:rsidRPr="002A587D" w:rsidRDefault="00D0631A" w:rsidP="00D0631A">
            <w:pPr>
              <w:spacing w:before="0" w:after="0" w:line="264" w:lineRule="auto"/>
              <w:jc w:val="center"/>
              <w:rPr>
                <w:rFonts w:eastAsia="Times New Roman"/>
              </w:rPr>
            </w:pPr>
            <w:r w:rsidRPr="002A587D">
              <w:rPr>
                <w:noProof/>
                <w:spacing w:val="-8"/>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996950" cy="0"/>
                      <wp:effectExtent l="9525" t="9525" r="1270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2CED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5pt" to="12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nQGwIAADU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"/>
                  </w:pict>
                </mc:Fallback>
              </mc:AlternateContent>
            </w:r>
          </w:p>
          <w:p w:rsidR="00D0631A" w:rsidRPr="002A587D" w:rsidRDefault="003564C5" w:rsidP="00D0631A">
            <w:pPr>
              <w:spacing w:before="0" w:after="0" w:line="264" w:lineRule="auto"/>
              <w:ind w:right="-108"/>
              <w:jc w:val="center"/>
              <w:rPr>
                <w:rFonts w:eastAsia="Times New Roman"/>
                <w:i/>
                <w:szCs w:val="26"/>
              </w:rPr>
            </w:pPr>
            <w:r>
              <w:rPr>
                <w:rFonts w:eastAsia="Times New Roman"/>
                <w:szCs w:val="26"/>
              </w:rPr>
              <w:t>Số: 11 /KH-THCK</w:t>
            </w:r>
          </w:p>
        </w:tc>
        <w:tc>
          <w:tcPr>
            <w:tcW w:w="5954" w:type="dxa"/>
          </w:tcPr>
          <w:p w:rsidR="00D0631A" w:rsidRPr="002A587D" w:rsidRDefault="00D0631A" w:rsidP="00D0631A">
            <w:pPr>
              <w:spacing w:before="0" w:after="0" w:line="264" w:lineRule="auto"/>
              <w:rPr>
                <w:rFonts w:eastAsia="Times New Roman"/>
                <w:b/>
                <w:bCs/>
              </w:rPr>
            </w:pPr>
            <w:r w:rsidRPr="002A587D">
              <w:rPr>
                <w:rFonts w:eastAsia="Times New Roman"/>
                <w:b/>
                <w:bCs/>
              </w:rPr>
              <w:t xml:space="preserve"> CỘNG HÒA XÃ HỘI CHỦ NGHĨA VIỆT </w:t>
            </w:r>
            <w:smartTag w:uri="urn:schemas-microsoft-com:office:smarttags" w:element="place">
              <w:smartTag w:uri="urn:schemas-microsoft-com:office:smarttags" w:element="country-region">
                <w:r w:rsidRPr="002A587D">
                  <w:rPr>
                    <w:rFonts w:eastAsia="Times New Roman"/>
                    <w:b/>
                    <w:bCs/>
                  </w:rPr>
                  <w:t>NAM</w:t>
                </w:r>
              </w:smartTag>
            </w:smartTag>
          </w:p>
          <w:p w:rsidR="00D0631A" w:rsidRPr="002A587D" w:rsidRDefault="00D0631A" w:rsidP="00D0631A">
            <w:pPr>
              <w:spacing w:before="0" w:after="0" w:line="264" w:lineRule="auto"/>
              <w:jc w:val="both"/>
              <w:rPr>
                <w:rFonts w:eastAsia="Times New Roman"/>
                <w:b/>
              </w:rPr>
            </w:pPr>
            <w:r w:rsidRPr="002A587D">
              <w:rPr>
                <w:rFonts w:eastAsia="Times New Roman"/>
                <w:b/>
              </w:rPr>
              <w:t xml:space="preserve">                  </w:t>
            </w:r>
            <w:r w:rsidRPr="002A587D">
              <w:rPr>
                <w:rFonts w:eastAsia="Times New Roman"/>
                <w:b/>
                <w:sz w:val="28"/>
              </w:rPr>
              <w:t xml:space="preserve">Độc lập  -  Tự do -  Hạnh phúc </w:t>
            </w:r>
          </w:p>
          <w:p w:rsidR="00D0631A" w:rsidRPr="002A587D" w:rsidRDefault="00D0631A" w:rsidP="00D0631A">
            <w:pPr>
              <w:spacing w:before="0" w:after="0" w:line="264" w:lineRule="auto"/>
              <w:jc w:val="right"/>
              <w:rPr>
                <w:rFonts w:eastAsia="Times New Roman"/>
                <w:b/>
                <w:u w:val="single"/>
              </w:rPr>
            </w:pPr>
            <w:r w:rsidRPr="002A587D">
              <w:rPr>
                <w:noProof/>
              </w:rPr>
              <mc:AlternateContent>
                <mc:Choice Requires="wps">
                  <w:drawing>
                    <wp:anchor distT="0" distB="0" distL="114300" distR="114300" simplePos="0" relativeHeight="251658240" behindDoc="0" locked="0" layoutInCell="1" allowOverlap="1">
                      <wp:simplePos x="0" y="0"/>
                      <wp:positionH relativeFrom="column">
                        <wp:posOffset>694055</wp:posOffset>
                      </wp:positionH>
                      <wp:positionV relativeFrom="paragraph">
                        <wp:posOffset>19685</wp:posOffset>
                      </wp:positionV>
                      <wp:extent cx="2133600" cy="0"/>
                      <wp:effectExtent l="8255" t="10160" r="1079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642F5"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55pt" to="222.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"/>
                  </w:pict>
                </mc:Fallback>
              </mc:AlternateContent>
            </w:r>
          </w:p>
          <w:p w:rsidR="00D0631A" w:rsidRPr="002A587D" w:rsidRDefault="003564C5" w:rsidP="00D0631A">
            <w:pPr>
              <w:tabs>
                <w:tab w:val="left" w:pos="4768"/>
              </w:tabs>
              <w:spacing w:before="0" w:after="0" w:line="264" w:lineRule="auto"/>
              <w:ind w:right="-108"/>
              <w:jc w:val="right"/>
              <w:rPr>
                <w:rFonts w:eastAsia="Times New Roman"/>
                <w:i/>
                <w:sz w:val="28"/>
                <w:szCs w:val="28"/>
              </w:rPr>
            </w:pPr>
            <w:r>
              <w:rPr>
                <w:rFonts w:eastAsia="Times New Roman"/>
                <w:i/>
                <w:sz w:val="28"/>
                <w:szCs w:val="28"/>
              </w:rPr>
              <w:t xml:space="preserve">       Cự Khê</w:t>
            </w:r>
            <w:r w:rsidR="00D0631A" w:rsidRPr="002A587D">
              <w:rPr>
                <w:rFonts w:eastAsia="Times New Roman"/>
                <w:i/>
                <w:sz w:val="28"/>
                <w:szCs w:val="28"/>
              </w:rPr>
              <w:t xml:space="preserve">, ngày  </w:t>
            </w:r>
            <w:r>
              <w:rPr>
                <w:rFonts w:eastAsia="Times New Roman"/>
                <w:i/>
                <w:sz w:val="28"/>
                <w:szCs w:val="28"/>
              </w:rPr>
              <w:t>17</w:t>
            </w:r>
            <w:r w:rsidR="00D0631A" w:rsidRPr="002A587D">
              <w:rPr>
                <w:rFonts w:eastAsia="Times New Roman"/>
                <w:i/>
                <w:sz w:val="28"/>
                <w:szCs w:val="28"/>
              </w:rPr>
              <w:t xml:space="preserve">  tháng  </w:t>
            </w:r>
            <w:r>
              <w:rPr>
                <w:rFonts w:eastAsia="Times New Roman"/>
                <w:i/>
                <w:sz w:val="28"/>
                <w:szCs w:val="28"/>
              </w:rPr>
              <w:t>01</w:t>
            </w:r>
            <w:r w:rsidR="00D0631A" w:rsidRPr="002A587D">
              <w:rPr>
                <w:rFonts w:eastAsia="Times New Roman"/>
                <w:i/>
                <w:sz w:val="28"/>
                <w:szCs w:val="28"/>
              </w:rPr>
              <w:t xml:space="preserve">   năm 2021</w:t>
            </w:r>
          </w:p>
        </w:tc>
      </w:tr>
    </w:tbl>
    <w:p w:rsidR="00D0631A" w:rsidRPr="00D0631A" w:rsidRDefault="00D0631A" w:rsidP="00FB65D9">
      <w:pPr>
        <w:spacing w:before="240" w:after="0" w:line="276" w:lineRule="auto"/>
        <w:contextualSpacing/>
        <w:jc w:val="center"/>
        <w:rPr>
          <w:b/>
          <w:sz w:val="18"/>
          <w:szCs w:val="28"/>
        </w:rPr>
      </w:pPr>
    </w:p>
    <w:p w:rsidR="009E408C" w:rsidRDefault="00CE7852" w:rsidP="00FB65D9">
      <w:pPr>
        <w:spacing w:before="240" w:after="0" w:line="276" w:lineRule="auto"/>
        <w:contextualSpacing/>
        <w:jc w:val="center"/>
        <w:rPr>
          <w:b/>
          <w:sz w:val="28"/>
          <w:szCs w:val="28"/>
        </w:rPr>
      </w:pPr>
      <w:r w:rsidRPr="00CE7852">
        <w:rPr>
          <w:b/>
          <w:sz w:val="28"/>
          <w:szCs w:val="28"/>
        </w:rPr>
        <w:t>BÁO CÁO</w:t>
      </w:r>
    </w:p>
    <w:p w:rsidR="001B1421" w:rsidRDefault="00FB65D9" w:rsidP="00FB65D9">
      <w:pPr>
        <w:spacing w:before="240" w:after="0" w:line="276" w:lineRule="auto"/>
        <w:contextualSpacing/>
        <w:jc w:val="center"/>
        <w:rPr>
          <w:b/>
          <w:sz w:val="28"/>
          <w:szCs w:val="28"/>
          <w:lang w:val="vi-VN"/>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1976120</wp:posOffset>
                </wp:positionH>
                <wp:positionV relativeFrom="paragraph">
                  <wp:posOffset>453792</wp:posOffset>
                </wp:positionV>
                <wp:extent cx="1944710" cy="6439"/>
                <wp:effectExtent l="0" t="0" r="17780" b="31750"/>
                <wp:wrapNone/>
                <wp:docPr id="3" name="Straight Connector 3"/>
                <wp:cNvGraphicFramePr/>
                <a:graphic xmlns:a="http://schemas.openxmlformats.org/drawingml/2006/main">
                  <a:graphicData uri="http://schemas.microsoft.com/office/word/2010/wordprocessingShape">
                    <wps:wsp>
                      <wps:cNvCnPr/>
                      <wps:spPr>
                        <a:xfrm>
                          <a:off x="0" y="0"/>
                          <a:ext cx="1944710" cy="6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3DDC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6pt,35.75pt" to="308.75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" strokecolor="black [3200]" strokeweight=".5pt">
                <v:stroke joinstyle="miter"/>
              </v:line>
            </w:pict>
          </mc:Fallback>
        </mc:AlternateContent>
      </w:r>
      <w:r w:rsidR="009E408C">
        <w:rPr>
          <w:b/>
          <w:sz w:val="28"/>
          <w:szCs w:val="28"/>
        </w:rPr>
        <w:t>Sơ kế</w:t>
      </w:r>
      <w:r w:rsidR="00C910ED">
        <w:rPr>
          <w:b/>
          <w:sz w:val="28"/>
          <w:szCs w:val="28"/>
        </w:rPr>
        <w:t>t</w:t>
      </w:r>
      <w:r w:rsidR="009E408C">
        <w:rPr>
          <w:b/>
          <w:sz w:val="28"/>
          <w:szCs w:val="28"/>
        </w:rPr>
        <w:t xml:space="preserve"> </w:t>
      </w:r>
      <w:r w:rsidR="00C910ED">
        <w:rPr>
          <w:b/>
          <w:sz w:val="28"/>
          <w:szCs w:val="28"/>
        </w:rPr>
        <w:t xml:space="preserve">công tác </w:t>
      </w:r>
      <w:r w:rsidR="001B1421">
        <w:rPr>
          <w:b/>
          <w:sz w:val="28"/>
          <w:szCs w:val="28"/>
          <w:lang w:val="vi-VN"/>
        </w:rPr>
        <w:t>Giáo dụ</w:t>
      </w:r>
      <w:r w:rsidR="000D1CE2">
        <w:rPr>
          <w:b/>
          <w:sz w:val="28"/>
          <w:szCs w:val="28"/>
          <w:lang w:val="vi-VN"/>
        </w:rPr>
        <w:t>c thể chất</w:t>
      </w:r>
      <w:r w:rsidR="001B1421">
        <w:rPr>
          <w:b/>
          <w:sz w:val="28"/>
          <w:szCs w:val="28"/>
          <w:lang w:val="vi-VN"/>
        </w:rPr>
        <w:t xml:space="preserve">, hoạt động thể thao và </w:t>
      </w:r>
      <w:r w:rsidR="00C910ED">
        <w:rPr>
          <w:b/>
          <w:sz w:val="28"/>
          <w:szCs w:val="28"/>
        </w:rPr>
        <w:t>y tế trường học</w:t>
      </w:r>
    </w:p>
    <w:p w:rsidR="00CE7852" w:rsidRDefault="00C910ED" w:rsidP="00FB65D9">
      <w:pPr>
        <w:spacing w:before="240" w:after="0" w:line="276" w:lineRule="auto"/>
        <w:contextualSpacing/>
        <w:jc w:val="center"/>
        <w:rPr>
          <w:b/>
          <w:sz w:val="28"/>
          <w:szCs w:val="28"/>
          <w:lang w:val="vi-VN"/>
        </w:rPr>
      </w:pPr>
      <w:r>
        <w:rPr>
          <w:b/>
          <w:sz w:val="28"/>
          <w:szCs w:val="28"/>
        </w:rPr>
        <w:t xml:space="preserve">học kỳ I </w:t>
      </w:r>
      <w:r w:rsidR="00B112BB" w:rsidRPr="00CE7852">
        <w:rPr>
          <w:b/>
          <w:sz w:val="28"/>
          <w:szCs w:val="28"/>
        </w:rPr>
        <w:t xml:space="preserve">năm </w:t>
      </w:r>
      <w:r w:rsidR="00B45773">
        <w:rPr>
          <w:b/>
          <w:sz w:val="28"/>
          <w:szCs w:val="28"/>
        </w:rPr>
        <w:t>họ</w:t>
      </w:r>
      <w:r w:rsidR="009E408C">
        <w:rPr>
          <w:b/>
          <w:sz w:val="28"/>
          <w:szCs w:val="28"/>
        </w:rPr>
        <w:t>c 2021-2022</w:t>
      </w:r>
    </w:p>
    <w:p w:rsidR="00FB65D9" w:rsidRPr="00FB65D9" w:rsidRDefault="00FB65D9" w:rsidP="00FB65D9">
      <w:pPr>
        <w:spacing w:before="240" w:after="0" w:line="276" w:lineRule="auto"/>
        <w:contextualSpacing/>
        <w:jc w:val="center"/>
        <w:rPr>
          <w:b/>
          <w:sz w:val="28"/>
          <w:szCs w:val="28"/>
          <w:lang w:val="vi-VN"/>
        </w:rPr>
      </w:pPr>
    </w:p>
    <w:p w:rsidR="00EC1447" w:rsidRDefault="00EC1447" w:rsidP="00FB65D9">
      <w:pPr>
        <w:spacing w:before="240" w:after="0" w:line="264" w:lineRule="auto"/>
        <w:contextualSpacing/>
        <w:jc w:val="both"/>
        <w:rPr>
          <w:b/>
          <w:sz w:val="28"/>
          <w:szCs w:val="28"/>
        </w:rPr>
      </w:pPr>
      <w:r>
        <w:rPr>
          <w:sz w:val="28"/>
          <w:szCs w:val="28"/>
        </w:rPr>
        <w:tab/>
        <w:t>Thực hiện Công văn số</w:t>
      </w:r>
      <w:r w:rsidR="00D0631A">
        <w:rPr>
          <w:sz w:val="28"/>
          <w:szCs w:val="28"/>
        </w:rPr>
        <w:t xml:space="preserve"> 3252/SGDĐT-CTTT ngày </w:t>
      </w:r>
      <w:r>
        <w:rPr>
          <w:sz w:val="28"/>
          <w:szCs w:val="28"/>
        </w:rPr>
        <w:t>14/9/2021 của Sở GDĐT Hà Nội về việc bảo đảm an ninh an toàn trường học, phòng chống tai nạn thương tích năm học 2021-2022;</w:t>
      </w:r>
    </w:p>
    <w:p w:rsidR="00EC1447" w:rsidRDefault="00EC1447" w:rsidP="00FB65D9">
      <w:pPr>
        <w:pStyle w:val="BodyText"/>
        <w:shd w:val="clear" w:color="auto" w:fill="auto"/>
        <w:spacing w:line="264" w:lineRule="auto"/>
        <w:ind w:firstLine="720"/>
        <w:contextualSpacing/>
        <w:jc w:val="both"/>
        <w:rPr>
          <w:rStyle w:val="BodyTextChar1"/>
          <w:sz w:val="28"/>
          <w:lang w:eastAsia="vi-VN"/>
        </w:rPr>
      </w:pPr>
      <w:r w:rsidRPr="00741CA5">
        <w:rPr>
          <w:rStyle w:val="BodyTextChar1"/>
          <w:sz w:val="28"/>
          <w:lang w:eastAsia="vi-VN"/>
        </w:rPr>
        <w:t>Thực hiện Công văn số 653/KH-GDĐT ngày 27/9/2021 củ</w:t>
      </w:r>
      <w:r w:rsidR="00D0631A">
        <w:rPr>
          <w:rStyle w:val="BodyTextChar1"/>
          <w:sz w:val="28"/>
          <w:lang w:eastAsia="vi-VN"/>
        </w:rPr>
        <w:t>a Phòng GDĐT</w:t>
      </w:r>
      <w:r w:rsidRPr="00741CA5">
        <w:rPr>
          <w:rStyle w:val="BodyTextChar1"/>
          <w:sz w:val="28"/>
          <w:lang w:eastAsia="vi-VN"/>
        </w:rPr>
        <w:t xml:space="preserve"> Thanh Oai về việc thực hiện nhiệm vụ giáo dục thể chất, hoạt động thể thao và y tế trường học năm họ</w:t>
      </w:r>
      <w:r>
        <w:rPr>
          <w:rStyle w:val="BodyTextChar1"/>
          <w:sz w:val="28"/>
          <w:lang w:eastAsia="vi-VN"/>
        </w:rPr>
        <w:t>c 2021- 2022;</w:t>
      </w:r>
    </w:p>
    <w:p w:rsidR="00C910ED" w:rsidRDefault="00CC6693" w:rsidP="00FB65D9">
      <w:pPr>
        <w:spacing w:before="120" w:after="120" w:line="264" w:lineRule="auto"/>
        <w:ind w:firstLine="720"/>
        <w:contextualSpacing/>
        <w:jc w:val="both"/>
        <w:rPr>
          <w:sz w:val="28"/>
          <w:szCs w:val="28"/>
        </w:rPr>
      </w:pPr>
      <w:r w:rsidRPr="00BE0CFD">
        <w:rPr>
          <w:sz w:val="28"/>
          <w:szCs w:val="28"/>
        </w:rPr>
        <w:t xml:space="preserve">Thực hiện Kế hoạch số </w:t>
      </w:r>
      <w:r>
        <w:rPr>
          <w:sz w:val="28"/>
          <w:szCs w:val="28"/>
        </w:rPr>
        <w:t>1738</w:t>
      </w:r>
      <w:r w:rsidRPr="00BE0CFD">
        <w:rPr>
          <w:sz w:val="28"/>
          <w:szCs w:val="28"/>
        </w:rPr>
        <w:t>/KH</w:t>
      </w:r>
      <w:r w:rsidR="00D0631A">
        <w:rPr>
          <w:sz w:val="28"/>
          <w:szCs w:val="28"/>
        </w:rPr>
        <w:t>LN-YT-</w:t>
      </w:r>
      <w:r>
        <w:rPr>
          <w:sz w:val="28"/>
          <w:szCs w:val="28"/>
        </w:rPr>
        <w:t>GD&amp;ĐT</w:t>
      </w:r>
      <w:r w:rsidRPr="00BE0CFD">
        <w:rPr>
          <w:sz w:val="28"/>
          <w:szCs w:val="28"/>
        </w:rPr>
        <w:t xml:space="preserve"> ngày </w:t>
      </w:r>
      <w:r w:rsidR="00D0631A">
        <w:rPr>
          <w:sz w:val="28"/>
          <w:szCs w:val="28"/>
        </w:rPr>
        <w:t>0</w:t>
      </w:r>
      <w:r>
        <w:rPr>
          <w:sz w:val="28"/>
          <w:szCs w:val="28"/>
        </w:rPr>
        <w:t>6</w:t>
      </w:r>
      <w:r w:rsidRPr="00BE0CFD">
        <w:rPr>
          <w:sz w:val="28"/>
          <w:szCs w:val="28"/>
        </w:rPr>
        <w:t>/</w:t>
      </w:r>
      <w:r>
        <w:rPr>
          <w:sz w:val="28"/>
          <w:szCs w:val="28"/>
        </w:rPr>
        <w:t>12</w:t>
      </w:r>
      <w:r w:rsidRPr="00BE0CFD">
        <w:rPr>
          <w:sz w:val="28"/>
          <w:szCs w:val="28"/>
        </w:rPr>
        <w:t xml:space="preserve">/2021 của </w:t>
      </w:r>
      <w:r>
        <w:rPr>
          <w:sz w:val="28"/>
          <w:szCs w:val="28"/>
        </w:rPr>
        <w:t>TTYT – Phòng GD&amp;ĐT</w:t>
      </w:r>
      <w:r w:rsidRPr="00BE0CFD">
        <w:rPr>
          <w:sz w:val="28"/>
          <w:szCs w:val="28"/>
        </w:rPr>
        <w:t xml:space="preserve"> về việc về </w:t>
      </w:r>
      <w:r>
        <w:rPr>
          <w:sz w:val="28"/>
          <w:szCs w:val="28"/>
        </w:rPr>
        <w:t>thực hiện</w:t>
      </w:r>
      <w:r w:rsidRPr="00BE0CFD">
        <w:rPr>
          <w:sz w:val="28"/>
          <w:szCs w:val="28"/>
        </w:rPr>
        <w:t xml:space="preserve"> công tác </w:t>
      </w:r>
      <w:r>
        <w:rPr>
          <w:sz w:val="28"/>
          <w:szCs w:val="28"/>
        </w:rPr>
        <w:t>Y</w:t>
      </w:r>
      <w:r w:rsidRPr="00BE0CFD">
        <w:rPr>
          <w:sz w:val="28"/>
          <w:szCs w:val="28"/>
        </w:rPr>
        <w:t xml:space="preserve"> tế trường học </w:t>
      </w:r>
      <w:r>
        <w:rPr>
          <w:sz w:val="28"/>
          <w:szCs w:val="28"/>
        </w:rPr>
        <w:t>năm học 2021-2022;</w:t>
      </w:r>
      <w:r w:rsidR="00C910ED">
        <w:rPr>
          <w:rStyle w:val="fontstyle01"/>
        </w:rPr>
        <w:t xml:space="preserve">           </w:t>
      </w:r>
    </w:p>
    <w:p w:rsidR="00B112BB" w:rsidRPr="00917E1A" w:rsidRDefault="00B112BB" w:rsidP="00D0631A">
      <w:pPr>
        <w:spacing w:before="0" w:after="0" w:line="276" w:lineRule="auto"/>
        <w:contextualSpacing/>
        <w:jc w:val="both"/>
        <w:rPr>
          <w:sz w:val="28"/>
          <w:szCs w:val="28"/>
        </w:rPr>
      </w:pPr>
      <w:r>
        <w:rPr>
          <w:sz w:val="28"/>
          <w:szCs w:val="28"/>
        </w:rPr>
        <w:tab/>
        <w:t>Trường Tiểu họ</w:t>
      </w:r>
      <w:r w:rsidR="00EE15A4">
        <w:rPr>
          <w:sz w:val="28"/>
          <w:szCs w:val="28"/>
        </w:rPr>
        <w:t xml:space="preserve">c </w:t>
      </w:r>
      <w:r w:rsidR="003564C5">
        <w:rPr>
          <w:sz w:val="28"/>
          <w:szCs w:val="28"/>
        </w:rPr>
        <w:t>Cự Khê</w:t>
      </w:r>
      <w:r>
        <w:rPr>
          <w:sz w:val="28"/>
          <w:szCs w:val="28"/>
        </w:rPr>
        <w:t xml:space="preserve"> </w:t>
      </w:r>
      <w:r w:rsidR="00D0631A">
        <w:rPr>
          <w:sz w:val="28"/>
          <w:szCs w:val="28"/>
        </w:rPr>
        <w:t>B</w:t>
      </w:r>
      <w:r>
        <w:rPr>
          <w:sz w:val="28"/>
          <w:szCs w:val="28"/>
        </w:rPr>
        <w:t xml:space="preserve">áo cáo </w:t>
      </w:r>
      <w:r w:rsidR="00EE15A4">
        <w:rPr>
          <w:sz w:val="28"/>
          <w:szCs w:val="28"/>
        </w:rPr>
        <w:t xml:space="preserve">Sơ kết </w:t>
      </w:r>
      <w:r w:rsidR="00C910ED">
        <w:rPr>
          <w:sz w:val="28"/>
          <w:szCs w:val="28"/>
        </w:rPr>
        <w:t xml:space="preserve">công tác </w:t>
      </w:r>
      <w:r w:rsidR="001B1421" w:rsidRPr="001B1421">
        <w:rPr>
          <w:sz w:val="28"/>
          <w:szCs w:val="28"/>
          <w:lang w:val="vi-VN"/>
        </w:rPr>
        <w:t>Giáo dụ</w:t>
      </w:r>
      <w:r w:rsidR="00B04212">
        <w:rPr>
          <w:sz w:val="28"/>
          <w:szCs w:val="28"/>
          <w:lang w:val="vi-VN"/>
        </w:rPr>
        <w:t>c thể chất</w:t>
      </w:r>
      <w:r w:rsidR="001B1421" w:rsidRPr="001B1421">
        <w:rPr>
          <w:sz w:val="28"/>
          <w:szCs w:val="28"/>
          <w:lang w:val="vi-VN"/>
        </w:rPr>
        <w:t>, và</w:t>
      </w:r>
      <w:r w:rsidR="001B1421">
        <w:rPr>
          <w:b/>
          <w:sz w:val="28"/>
          <w:szCs w:val="28"/>
          <w:lang w:val="vi-VN"/>
        </w:rPr>
        <w:t xml:space="preserve"> </w:t>
      </w:r>
      <w:r w:rsidR="00C910ED">
        <w:rPr>
          <w:sz w:val="28"/>
          <w:szCs w:val="28"/>
        </w:rPr>
        <w:t xml:space="preserve">y tế trường học </w:t>
      </w:r>
      <w:r w:rsidR="00EE15A4">
        <w:rPr>
          <w:sz w:val="28"/>
          <w:szCs w:val="28"/>
        </w:rPr>
        <w:t xml:space="preserve">học kỳ I </w:t>
      </w:r>
      <w:r w:rsidR="00C910ED">
        <w:rPr>
          <w:sz w:val="28"/>
          <w:szCs w:val="28"/>
        </w:rPr>
        <w:t>năm học 2021</w:t>
      </w:r>
      <w:r w:rsidR="00D0631A">
        <w:rPr>
          <w:sz w:val="28"/>
          <w:szCs w:val="28"/>
        </w:rPr>
        <w:t xml:space="preserve"> </w:t>
      </w:r>
      <w:r w:rsidR="00C910ED">
        <w:rPr>
          <w:sz w:val="28"/>
          <w:szCs w:val="28"/>
        </w:rPr>
        <w:t>-</w:t>
      </w:r>
      <w:r w:rsidR="00D0631A">
        <w:rPr>
          <w:sz w:val="28"/>
          <w:szCs w:val="28"/>
        </w:rPr>
        <w:t xml:space="preserve"> </w:t>
      </w:r>
      <w:r w:rsidR="00C910ED">
        <w:rPr>
          <w:sz w:val="28"/>
          <w:szCs w:val="28"/>
        </w:rPr>
        <w:t xml:space="preserve">2022 </w:t>
      </w:r>
      <w:r w:rsidR="00A17C85">
        <w:rPr>
          <w:sz w:val="28"/>
          <w:szCs w:val="28"/>
        </w:rPr>
        <w:t>cụ thể</w:t>
      </w:r>
      <w:r>
        <w:rPr>
          <w:sz w:val="28"/>
          <w:szCs w:val="28"/>
        </w:rPr>
        <w:t xml:space="preserve"> như sau:</w:t>
      </w:r>
    </w:p>
    <w:p w:rsidR="00711CE2" w:rsidRDefault="00711CE2" w:rsidP="00D0631A">
      <w:pPr>
        <w:spacing w:before="0" w:after="0" w:line="276" w:lineRule="auto"/>
        <w:jc w:val="both"/>
        <w:rPr>
          <w:b/>
          <w:sz w:val="28"/>
          <w:szCs w:val="28"/>
        </w:rPr>
      </w:pPr>
      <w:r>
        <w:rPr>
          <w:b/>
          <w:sz w:val="28"/>
          <w:szCs w:val="28"/>
        </w:rPr>
        <w:tab/>
        <w:t>I.</w:t>
      </w:r>
      <w:r w:rsidRPr="008961E3">
        <w:rPr>
          <w:b/>
          <w:sz w:val="28"/>
          <w:szCs w:val="28"/>
        </w:rPr>
        <w:t xml:space="preserve"> ĐẶC ĐIỂM TÌNH HÌNH:</w:t>
      </w:r>
    </w:p>
    <w:p w:rsidR="00711CE2" w:rsidRDefault="00A17C85" w:rsidP="00D0631A">
      <w:pPr>
        <w:spacing w:before="0" w:after="0" w:line="276" w:lineRule="auto"/>
        <w:jc w:val="both"/>
        <w:rPr>
          <w:sz w:val="28"/>
          <w:szCs w:val="28"/>
        </w:rPr>
      </w:pPr>
      <w:r>
        <w:rPr>
          <w:sz w:val="28"/>
          <w:szCs w:val="28"/>
        </w:rPr>
        <w:tab/>
      </w:r>
      <w:r w:rsidR="00711CE2">
        <w:rPr>
          <w:sz w:val="28"/>
          <w:szCs w:val="28"/>
        </w:rPr>
        <w:t>Tổng số</w:t>
      </w:r>
      <w:r w:rsidR="003564C5">
        <w:rPr>
          <w:sz w:val="28"/>
          <w:szCs w:val="28"/>
        </w:rPr>
        <w:t xml:space="preserve"> CB, GV, NV: 40</w:t>
      </w:r>
      <w:r w:rsidR="00D0631A">
        <w:rPr>
          <w:sz w:val="28"/>
          <w:szCs w:val="28"/>
        </w:rPr>
        <w:t xml:space="preserve"> (</w:t>
      </w:r>
      <w:r w:rsidR="00655B14">
        <w:rPr>
          <w:sz w:val="28"/>
          <w:szCs w:val="28"/>
        </w:rPr>
        <w:t>trong đó</w:t>
      </w:r>
      <w:r w:rsidR="00C910ED">
        <w:rPr>
          <w:sz w:val="28"/>
          <w:szCs w:val="28"/>
        </w:rPr>
        <w:t>: 01 nhân viên Y tế)</w:t>
      </w:r>
    </w:p>
    <w:p w:rsidR="00711CE2" w:rsidRDefault="00A17C85" w:rsidP="00D0631A">
      <w:pPr>
        <w:spacing w:before="0" w:after="0" w:line="276" w:lineRule="auto"/>
        <w:jc w:val="both"/>
        <w:rPr>
          <w:sz w:val="28"/>
          <w:szCs w:val="28"/>
        </w:rPr>
      </w:pPr>
      <w:r>
        <w:rPr>
          <w:sz w:val="28"/>
          <w:szCs w:val="28"/>
        </w:rPr>
        <w:tab/>
      </w:r>
      <w:r w:rsidR="00711CE2">
        <w:rPr>
          <w:sz w:val="28"/>
          <w:szCs w:val="28"/>
        </w:rPr>
        <w:t>Tổng số lớp:</w:t>
      </w:r>
      <w:r w:rsidR="003564C5">
        <w:rPr>
          <w:sz w:val="28"/>
          <w:szCs w:val="28"/>
        </w:rPr>
        <w:t xml:space="preserve"> 24</w:t>
      </w:r>
      <w:r w:rsidR="00655B14">
        <w:rPr>
          <w:sz w:val="28"/>
          <w:szCs w:val="28"/>
        </w:rPr>
        <w:t xml:space="preserve"> </w:t>
      </w:r>
      <w:r w:rsidR="00CE7852" w:rsidRPr="00CE7852">
        <w:rPr>
          <w:sz w:val="28"/>
          <w:szCs w:val="28"/>
        </w:rPr>
        <w:t xml:space="preserve">lớp; </w:t>
      </w:r>
    </w:p>
    <w:p w:rsidR="00C910ED" w:rsidRDefault="00A17C85" w:rsidP="00D0631A">
      <w:pPr>
        <w:spacing w:before="0" w:after="0" w:line="276" w:lineRule="auto"/>
        <w:jc w:val="both"/>
        <w:rPr>
          <w:sz w:val="28"/>
          <w:szCs w:val="28"/>
        </w:rPr>
      </w:pPr>
      <w:r>
        <w:rPr>
          <w:sz w:val="28"/>
          <w:szCs w:val="28"/>
        </w:rPr>
        <w:tab/>
      </w:r>
      <w:r w:rsidR="00711CE2">
        <w:rPr>
          <w:sz w:val="28"/>
          <w:szCs w:val="28"/>
        </w:rPr>
        <w:t>Tổng số họ</w:t>
      </w:r>
      <w:r w:rsidR="003564C5">
        <w:rPr>
          <w:sz w:val="28"/>
          <w:szCs w:val="28"/>
        </w:rPr>
        <w:t>c sinh: 1036</w:t>
      </w:r>
      <w:r w:rsidR="00CE7852">
        <w:rPr>
          <w:sz w:val="28"/>
          <w:szCs w:val="28"/>
        </w:rPr>
        <w:t xml:space="preserve"> </w:t>
      </w:r>
      <w:r w:rsidR="00CE7852" w:rsidRPr="00CE7852">
        <w:rPr>
          <w:sz w:val="28"/>
          <w:szCs w:val="28"/>
        </w:rPr>
        <w:t>học sinh</w:t>
      </w:r>
      <w:r w:rsidR="00CE7852">
        <w:rPr>
          <w:sz w:val="28"/>
          <w:szCs w:val="28"/>
        </w:rPr>
        <w:t>;</w:t>
      </w:r>
    </w:p>
    <w:p w:rsidR="0039765A" w:rsidRDefault="00CE7852" w:rsidP="00D0631A">
      <w:pPr>
        <w:spacing w:before="0" w:after="0" w:line="276" w:lineRule="auto"/>
        <w:ind w:firstLine="720"/>
        <w:jc w:val="both"/>
        <w:rPr>
          <w:rStyle w:val="fontstyle01"/>
          <w:lang w:val="vi-VN"/>
        </w:rPr>
      </w:pPr>
      <w:r>
        <w:rPr>
          <w:sz w:val="28"/>
          <w:szCs w:val="28"/>
        </w:rPr>
        <w:t xml:space="preserve"> </w:t>
      </w:r>
      <w:r w:rsidR="00C910ED" w:rsidRPr="0055495B">
        <w:rPr>
          <w:b/>
          <w:sz w:val="28"/>
          <w:szCs w:val="28"/>
        </w:rPr>
        <w:t>* Cơ sở vật chất</w:t>
      </w:r>
      <w:r w:rsidR="0055495B" w:rsidRPr="0055495B">
        <w:rPr>
          <w:b/>
          <w:sz w:val="28"/>
          <w:szCs w:val="28"/>
        </w:rPr>
        <w:t>:</w:t>
      </w:r>
      <w:r w:rsidR="0055495B">
        <w:rPr>
          <w:b/>
          <w:sz w:val="28"/>
          <w:szCs w:val="28"/>
        </w:rPr>
        <w:t xml:space="preserve"> </w:t>
      </w:r>
      <w:r w:rsidR="00C910ED">
        <w:rPr>
          <w:rStyle w:val="fontstyle01"/>
        </w:rPr>
        <w:t>Phòng y tế, phòng tư vấn học đường: 01 phòng</w:t>
      </w:r>
      <w:r w:rsidR="00C910ED">
        <w:rPr>
          <w:color w:val="000000"/>
          <w:sz w:val="28"/>
          <w:szCs w:val="28"/>
        </w:rPr>
        <w:br/>
      </w:r>
      <w:r w:rsidR="00C910ED">
        <w:rPr>
          <w:rStyle w:val="fontstyle01"/>
        </w:rPr>
        <w:t>Phòng y tế có trang thiết bị như tủ thuốc, máy đo thân nhiệt, kẹp nhiệt độ,</w:t>
      </w:r>
      <w:r w:rsidR="00C910ED">
        <w:rPr>
          <w:color w:val="000000"/>
          <w:sz w:val="28"/>
          <w:szCs w:val="28"/>
        </w:rPr>
        <w:br/>
      </w:r>
      <w:r w:rsidR="00C910ED">
        <w:rPr>
          <w:rStyle w:val="fontstyle01"/>
        </w:rPr>
        <w:t>một số loại thuốc thông thường… đảm bảo phục vụ cho công tác y tế của nhà</w:t>
      </w:r>
      <w:r w:rsidR="00C910ED">
        <w:rPr>
          <w:color w:val="000000"/>
          <w:sz w:val="28"/>
          <w:szCs w:val="28"/>
        </w:rPr>
        <w:br/>
      </w:r>
      <w:r w:rsidR="00C910ED">
        <w:rPr>
          <w:rStyle w:val="fontstyle01"/>
        </w:rPr>
        <w:t>trường. Ở các điểm trường có bông băng, cồn, dầu gió phục vụ tối thiểu cho học sinh.</w:t>
      </w:r>
    </w:p>
    <w:p w:rsidR="004E7589" w:rsidRPr="00CD3136" w:rsidRDefault="004E7589" w:rsidP="00FB65D9">
      <w:pPr>
        <w:pStyle w:val="BodyText"/>
        <w:shd w:val="clear" w:color="auto" w:fill="auto"/>
        <w:tabs>
          <w:tab w:val="left" w:pos="0"/>
        </w:tabs>
        <w:spacing w:line="264" w:lineRule="auto"/>
        <w:ind w:firstLine="0"/>
        <w:jc w:val="both"/>
        <w:rPr>
          <w:sz w:val="28"/>
        </w:rPr>
      </w:pPr>
      <w:r>
        <w:rPr>
          <w:rStyle w:val="BodyTextChar1"/>
          <w:b/>
          <w:bCs/>
          <w:sz w:val="28"/>
          <w:lang w:val="vi-VN" w:eastAsia="vi-VN"/>
        </w:rPr>
        <w:tab/>
      </w:r>
      <w:r w:rsidRPr="00741CA5">
        <w:rPr>
          <w:rStyle w:val="BodyTextChar1"/>
          <w:b/>
          <w:bCs/>
          <w:sz w:val="28"/>
          <w:lang w:eastAsia="vi-VN"/>
        </w:rPr>
        <w:t>I</w:t>
      </w:r>
      <w:r>
        <w:rPr>
          <w:rStyle w:val="BodyTextChar1"/>
          <w:b/>
          <w:bCs/>
          <w:sz w:val="28"/>
          <w:lang w:val="vi-VN" w:eastAsia="vi-VN"/>
        </w:rPr>
        <w:t>I</w:t>
      </w:r>
      <w:r w:rsidRPr="00741CA5">
        <w:rPr>
          <w:rStyle w:val="BodyTextChar1"/>
          <w:b/>
          <w:bCs/>
          <w:sz w:val="28"/>
          <w:lang w:eastAsia="vi-VN"/>
        </w:rPr>
        <w:t>. CÔNG TÁC GIÁO DỤC THỂ CHẤT, HOẠT ĐỘNG THỂ THAO.</w:t>
      </w:r>
    </w:p>
    <w:p w:rsidR="004E7589" w:rsidRPr="00741CA5" w:rsidRDefault="004E7589" w:rsidP="00FB65D9">
      <w:pPr>
        <w:pStyle w:val="BodyText"/>
        <w:shd w:val="clear" w:color="auto" w:fill="auto"/>
        <w:spacing w:line="264" w:lineRule="auto"/>
        <w:ind w:firstLine="0"/>
        <w:jc w:val="both"/>
        <w:rPr>
          <w:sz w:val="28"/>
        </w:rPr>
      </w:pPr>
      <w:r>
        <w:rPr>
          <w:rStyle w:val="BodyTextChar1"/>
          <w:b/>
          <w:bCs/>
          <w:sz w:val="28"/>
          <w:lang w:eastAsia="vi-VN"/>
        </w:rPr>
        <w:tab/>
      </w:r>
      <w:r w:rsidRPr="00741CA5">
        <w:rPr>
          <w:rStyle w:val="BodyTextChar1"/>
          <w:b/>
          <w:bCs/>
          <w:sz w:val="28"/>
          <w:lang w:eastAsia="vi-VN"/>
        </w:rPr>
        <w:t>1. Công tác giáo dục thế chất</w:t>
      </w:r>
    </w:p>
    <w:p w:rsidR="004E7589" w:rsidRPr="00741CA5" w:rsidRDefault="004E7589" w:rsidP="00FB65D9">
      <w:pPr>
        <w:pStyle w:val="BodyText"/>
        <w:shd w:val="clear" w:color="auto" w:fill="auto"/>
        <w:tabs>
          <w:tab w:val="left" w:pos="0"/>
        </w:tabs>
        <w:spacing w:line="264" w:lineRule="auto"/>
        <w:ind w:firstLine="0"/>
        <w:jc w:val="both"/>
        <w:rPr>
          <w:sz w:val="28"/>
        </w:rPr>
      </w:pPr>
      <w:r>
        <w:rPr>
          <w:rStyle w:val="BodyTextChar1"/>
          <w:sz w:val="28"/>
          <w:lang w:eastAsia="vi-VN"/>
        </w:rPr>
        <w:tab/>
      </w:r>
      <w:r>
        <w:rPr>
          <w:rStyle w:val="BodyTextChar1"/>
          <w:sz w:val="28"/>
          <w:lang w:val="vi-VN" w:eastAsia="vi-VN"/>
        </w:rPr>
        <w:t>Nhà trường</w:t>
      </w:r>
      <w:r w:rsidRPr="00741CA5">
        <w:rPr>
          <w:rStyle w:val="BodyTextChar1"/>
          <w:sz w:val="28"/>
          <w:lang w:eastAsia="vi-VN"/>
        </w:rPr>
        <w:t xml:space="preserve"> triển khai Quyết định số 1611/QĐ-BGDĐT ngày 10/5/2017 của Bộ GDĐT về việc ban hành Kế hoạch thực hiện Quyết định số 1076/QĐ-TTg ngày 17/6/2016 của Thủ tướng Chính phủ về việc phê duyệt Đề án tổng thể phát triển GDTC và thể thao trường học giai đoạn 2016 - 2020, định hướng đến năm 2025; Thông tư số 48/2020/TT-BGDĐT ngày 31/12/2020 của Bộ trưởng Bộ GDĐT quy định về hoạt động Thể thao trong nhà trường;</w:t>
      </w:r>
    </w:p>
    <w:p w:rsidR="004E7589" w:rsidRPr="00741CA5" w:rsidRDefault="004E7589" w:rsidP="00FB65D9">
      <w:pPr>
        <w:pStyle w:val="BodyText"/>
        <w:shd w:val="clear" w:color="auto" w:fill="auto"/>
        <w:spacing w:line="264" w:lineRule="auto"/>
        <w:ind w:firstLine="0"/>
        <w:jc w:val="both"/>
        <w:rPr>
          <w:sz w:val="28"/>
        </w:rPr>
      </w:pPr>
      <w:r w:rsidRPr="00741CA5">
        <w:rPr>
          <w:rStyle w:val="BodyTextChar1"/>
          <w:sz w:val="28"/>
          <w:lang w:eastAsia="vi-VN"/>
        </w:rPr>
        <w:tab/>
        <w:t>T</w:t>
      </w:r>
      <w:r>
        <w:rPr>
          <w:rStyle w:val="BodyTextChar1"/>
          <w:sz w:val="28"/>
          <w:lang w:val="vi-VN" w:eastAsia="vi-VN"/>
        </w:rPr>
        <w:t>ổ</w:t>
      </w:r>
      <w:r w:rsidRPr="00741CA5">
        <w:rPr>
          <w:rStyle w:val="BodyTextChar1"/>
          <w:sz w:val="28"/>
          <w:lang w:eastAsia="vi-VN"/>
        </w:rPr>
        <w:t xml:space="preserve"> chức các hoạt động GDTC gắn liền với nội dung môn học nhằm đa dạng hóa các hoạt động vận động, khuyến khích học sinh tích cực, chủ động tham gia rèn luyện sức khỏe, phát triện thế chất; duy trì tổ chức các giải thi đấu thể thao </w:t>
      </w:r>
      <w:r w:rsidRPr="00741CA5">
        <w:rPr>
          <w:rStyle w:val="BodyTextChar1"/>
          <w:sz w:val="28"/>
          <w:lang w:eastAsia="vi-VN"/>
        </w:rPr>
        <w:lastRenderedPageBreak/>
        <w:t>cấp trường, cấp huyện cho học sinh và thành lập các đội tuyến thế thao tham gia thi đấu các môn Giải thể thao học sinh phổ thông - Đại hộ</w:t>
      </w:r>
      <w:r w:rsidR="00D0631A">
        <w:rPr>
          <w:rStyle w:val="BodyTextChar1"/>
          <w:sz w:val="28"/>
          <w:lang w:eastAsia="vi-VN"/>
        </w:rPr>
        <w:t>i T</w:t>
      </w:r>
      <w:r w:rsidRPr="00741CA5">
        <w:rPr>
          <w:rStyle w:val="BodyTextChar1"/>
          <w:sz w:val="28"/>
          <w:lang w:eastAsia="vi-VN"/>
        </w:rPr>
        <w:t>hể dục</w:t>
      </w:r>
      <w:r w:rsidR="00D0631A">
        <w:rPr>
          <w:rStyle w:val="BodyTextChar1"/>
          <w:sz w:val="28"/>
          <w:lang w:eastAsia="vi-VN"/>
        </w:rPr>
        <w:t>,</w:t>
      </w:r>
      <w:r w:rsidRPr="00741CA5">
        <w:rPr>
          <w:rStyle w:val="BodyTextChar1"/>
          <w:sz w:val="28"/>
          <w:lang w:eastAsia="vi-VN"/>
        </w:rPr>
        <w:t xml:space="preserve"> thể thao Thủ đô lần thứ X cấp huyện, Thành phố năm học 2021</w:t>
      </w:r>
      <w:r w:rsidR="00D0631A">
        <w:rPr>
          <w:rStyle w:val="BodyTextChar1"/>
          <w:sz w:val="28"/>
          <w:lang w:eastAsia="vi-VN"/>
        </w:rPr>
        <w:t xml:space="preserve"> </w:t>
      </w:r>
      <w:r w:rsidRPr="00741CA5">
        <w:rPr>
          <w:rStyle w:val="BodyTextChar1"/>
          <w:sz w:val="28"/>
          <w:lang w:eastAsia="vi-VN"/>
        </w:rPr>
        <w:t>-</w:t>
      </w:r>
      <w:r w:rsidR="00D0631A">
        <w:rPr>
          <w:rStyle w:val="BodyTextChar1"/>
          <w:sz w:val="28"/>
          <w:lang w:eastAsia="vi-VN"/>
        </w:rPr>
        <w:t xml:space="preserve"> </w:t>
      </w:r>
      <w:r w:rsidRPr="00741CA5">
        <w:rPr>
          <w:rStyle w:val="BodyTextChar1"/>
          <w:sz w:val="28"/>
          <w:lang w:eastAsia="vi-VN"/>
        </w:rPr>
        <w:t>2022;</w:t>
      </w:r>
    </w:p>
    <w:p w:rsidR="004E7589" w:rsidRPr="00741CA5" w:rsidRDefault="004E7589" w:rsidP="00FB65D9">
      <w:pPr>
        <w:pStyle w:val="BodyText"/>
        <w:shd w:val="clear" w:color="auto" w:fill="auto"/>
        <w:spacing w:line="264" w:lineRule="auto"/>
        <w:ind w:firstLine="720"/>
        <w:jc w:val="both"/>
        <w:rPr>
          <w:sz w:val="28"/>
        </w:rPr>
      </w:pPr>
      <w:r w:rsidRPr="00741CA5">
        <w:rPr>
          <w:rStyle w:val="BodyTextChar1"/>
          <w:sz w:val="28"/>
          <w:lang w:eastAsia="vi-VN"/>
        </w:rPr>
        <w:t>Tố chức thực hiện hiệu quả chương trình môn học GDTC, đảm bảo thời lượng, phù hợp về nội dung, hình thức. Đổi mới phương pháp theo hướng phát triển năng lực học sinh, tạo hứng thú, yêu thích cho học sinh đối với môn học GDTC. Thực hiện nghiêm việc kiểm tra, đánh giá thể lực học sinh theo Quyết định số 53/2008/QĐ-BGDĐT ngày 18/9/2008 ban hành Quy định về việc đánh giá, xếp loại thể lực học sinh;</w:t>
      </w:r>
    </w:p>
    <w:p w:rsidR="004E7589" w:rsidRPr="00741CA5" w:rsidRDefault="004E7589" w:rsidP="00FB65D9">
      <w:pPr>
        <w:pStyle w:val="BodyText"/>
        <w:shd w:val="clear" w:color="auto" w:fill="auto"/>
        <w:spacing w:line="264" w:lineRule="auto"/>
        <w:ind w:firstLine="0"/>
        <w:jc w:val="both"/>
        <w:rPr>
          <w:sz w:val="28"/>
        </w:rPr>
      </w:pPr>
      <w:r w:rsidRPr="00741CA5">
        <w:rPr>
          <w:rStyle w:val="BodyTextChar1"/>
          <w:sz w:val="28"/>
          <w:lang w:eastAsia="vi-VN"/>
        </w:rPr>
        <w:tab/>
        <w:t>Chuẩn bị điều kiện về cơ sở vật chất, đội ngũ giáo viên thể dục đáp ứng yêu cầu thực hiện hiệu quả chương trình môn học GDTC thuộc chương trình giáo dục phố thông mới; tố chức tập huấn, bồi dưỡng nâng cao trình độ chuyên môn, nghiệp vụ và hướng dẫn sử dụng trang thiết bị, học liệu dạy và học cho cán bộ, giáo viên làm công tác GDTC và thể thaọ trường học;</w:t>
      </w:r>
    </w:p>
    <w:p w:rsidR="004E7589" w:rsidRPr="00741CA5" w:rsidRDefault="004E7589" w:rsidP="00FB65D9">
      <w:pPr>
        <w:pStyle w:val="BodyText"/>
        <w:shd w:val="clear" w:color="auto" w:fill="auto"/>
        <w:tabs>
          <w:tab w:val="left" w:pos="0"/>
        </w:tabs>
        <w:spacing w:line="264" w:lineRule="auto"/>
        <w:ind w:firstLine="0"/>
        <w:jc w:val="both"/>
        <w:rPr>
          <w:rStyle w:val="BodyTextChar1"/>
          <w:sz w:val="28"/>
          <w:lang w:eastAsia="vi-VN"/>
        </w:rPr>
      </w:pPr>
      <w:r w:rsidRPr="00741CA5">
        <w:rPr>
          <w:rStyle w:val="BodyTextChar1"/>
          <w:sz w:val="28"/>
          <w:lang w:eastAsia="vi-VN"/>
        </w:rPr>
        <w:tab/>
        <w:t>Tăng cường ứng dụng công nghệ thông tin và chuyển đối số trong đổi mới dạy học và triến khai công tác GDTC, hoạt động Thế thao; xây dựng và khai thác hiệu quả kho học liệu số trong hoạt động dạy học của giáo viên, hoạt động vận động của học sinh, đặc biệt trong thời gian học sinh không thể đến trường do tác động của dịch COVID-19.</w:t>
      </w:r>
      <w:bookmarkStart w:id="0" w:name="bookmark0"/>
      <w:bookmarkStart w:id="1" w:name="bookmark1"/>
    </w:p>
    <w:p w:rsidR="004E7589" w:rsidRPr="00D0631A" w:rsidRDefault="004E7589" w:rsidP="00FB65D9">
      <w:pPr>
        <w:pStyle w:val="BodyText"/>
        <w:shd w:val="clear" w:color="auto" w:fill="auto"/>
        <w:tabs>
          <w:tab w:val="left" w:pos="0"/>
        </w:tabs>
        <w:spacing w:line="264" w:lineRule="auto"/>
        <w:ind w:firstLine="0"/>
        <w:jc w:val="both"/>
        <w:rPr>
          <w:sz w:val="28"/>
          <w:szCs w:val="28"/>
        </w:rPr>
      </w:pPr>
      <w:r>
        <w:rPr>
          <w:rStyle w:val="Heading1"/>
          <w:bCs w:val="0"/>
          <w:lang w:eastAsia="vi-VN"/>
        </w:rPr>
        <w:tab/>
      </w:r>
      <w:r w:rsidRPr="00D0631A">
        <w:rPr>
          <w:rStyle w:val="Heading1"/>
          <w:bCs w:val="0"/>
          <w:sz w:val="28"/>
          <w:szCs w:val="28"/>
          <w:lang w:eastAsia="vi-VN"/>
        </w:rPr>
        <w:t>2. Hoạt động thể thao trưòng học</w:t>
      </w:r>
      <w:bookmarkEnd w:id="0"/>
      <w:bookmarkEnd w:id="1"/>
      <w:r w:rsidRPr="00D0631A">
        <w:rPr>
          <w:rStyle w:val="Heading1"/>
          <w:bCs w:val="0"/>
          <w:sz w:val="28"/>
          <w:szCs w:val="28"/>
          <w:lang w:eastAsia="vi-VN"/>
        </w:rPr>
        <w:t>.</w:t>
      </w:r>
    </w:p>
    <w:p w:rsidR="004E7589" w:rsidRPr="00741CA5" w:rsidRDefault="004E7589" w:rsidP="00FB65D9">
      <w:pPr>
        <w:pStyle w:val="BodyText"/>
        <w:shd w:val="clear" w:color="auto" w:fill="auto"/>
        <w:spacing w:line="264" w:lineRule="auto"/>
        <w:ind w:firstLine="720"/>
        <w:jc w:val="both"/>
        <w:rPr>
          <w:sz w:val="28"/>
        </w:rPr>
      </w:pPr>
      <w:r w:rsidRPr="00741CA5">
        <w:rPr>
          <w:rStyle w:val="BodyTextChar1"/>
          <w:sz w:val="28"/>
          <w:lang w:eastAsia="vi-VN"/>
        </w:rPr>
        <w:t>Đẩy  mạnh phong trào tập luyệ</w:t>
      </w:r>
      <w:r>
        <w:rPr>
          <w:rStyle w:val="BodyTextChar1"/>
          <w:sz w:val="28"/>
          <w:lang w:eastAsia="vi-VN"/>
        </w:rPr>
        <w:t>n th</w:t>
      </w:r>
      <w:r>
        <w:rPr>
          <w:rStyle w:val="BodyTextChar1"/>
          <w:sz w:val="28"/>
          <w:lang w:val="vi-VN" w:eastAsia="vi-VN"/>
        </w:rPr>
        <w:t>ể</w:t>
      </w:r>
      <w:r w:rsidRPr="00741CA5">
        <w:rPr>
          <w:rStyle w:val="BodyTextChar1"/>
          <w:sz w:val="28"/>
          <w:lang w:eastAsia="vi-VN"/>
        </w:rPr>
        <w:t xml:space="preserve"> thao trong nhà trường, tạo điều kiện cho học sinh, cán bộ, công chức, viên chức người lao động được thường xuyên tham gia tập luyện, thi đấu nhằm duy trì, nâng cao sức khỏe, thể lực phục vụ tốt cho hoạt động giảng dạy, nghiên cứu khoa học;</w:t>
      </w:r>
    </w:p>
    <w:p w:rsidR="004E7589" w:rsidRDefault="004E7589" w:rsidP="00FB65D9">
      <w:pPr>
        <w:pStyle w:val="BodyText"/>
        <w:shd w:val="clear" w:color="auto" w:fill="auto"/>
        <w:spacing w:line="264" w:lineRule="auto"/>
        <w:ind w:firstLine="0"/>
        <w:jc w:val="both"/>
        <w:rPr>
          <w:sz w:val="28"/>
        </w:rPr>
      </w:pPr>
      <w:r w:rsidRPr="00741CA5">
        <w:rPr>
          <w:rStyle w:val="BodyTextChar1"/>
          <w:sz w:val="28"/>
          <w:lang w:eastAsia="vi-VN"/>
        </w:rPr>
        <w:tab/>
        <w:t>Trường tố chức Giải thế thao học sinh nhằm thu hút học sinh tham gia đông đảo và tuyên chọn các họ</w:t>
      </w:r>
      <w:r w:rsidR="00655B14">
        <w:rPr>
          <w:rStyle w:val="BodyTextChar1"/>
          <w:sz w:val="28"/>
          <w:lang w:eastAsia="vi-VN"/>
        </w:rPr>
        <w:t xml:space="preserve">c sinh có </w:t>
      </w:r>
      <w:r w:rsidRPr="00741CA5">
        <w:rPr>
          <w:rStyle w:val="BodyTextChar1"/>
          <w:sz w:val="28"/>
          <w:lang w:eastAsia="vi-VN"/>
        </w:rPr>
        <w:t>thành tích cao tham dự giải Thế thao học sinh do Phòng GDĐT phối họp với Trung tâm Văn hóa</w:t>
      </w:r>
      <w:r w:rsidR="00655B14">
        <w:rPr>
          <w:rStyle w:val="BodyTextChar1"/>
          <w:sz w:val="28"/>
          <w:lang w:eastAsia="vi-VN"/>
        </w:rPr>
        <w:t xml:space="preserve"> </w:t>
      </w:r>
      <w:r w:rsidRPr="00741CA5">
        <w:rPr>
          <w:rStyle w:val="BodyTextChar1"/>
          <w:sz w:val="28"/>
          <w:lang w:eastAsia="vi-VN"/>
        </w:rPr>
        <w:t>- Thông tin và Thế thao tố chức.</w:t>
      </w:r>
    </w:p>
    <w:p w:rsidR="004E7589" w:rsidRPr="00741CA5" w:rsidRDefault="004E7589" w:rsidP="00FB65D9">
      <w:pPr>
        <w:pStyle w:val="BodyText"/>
        <w:shd w:val="clear" w:color="auto" w:fill="auto"/>
        <w:spacing w:line="264" w:lineRule="auto"/>
        <w:ind w:firstLine="0"/>
        <w:jc w:val="both"/>
        <w:rPr>
          <w:sz w:val="28"/>
        </w:rPr>
      </w:pPr>
      <w:r>
        <w:rPr>
          <w:sz w:val="28"/>
        </w:rPr>
        <w:tab/>
      </w:r>
      <w:r w:rsidRPr="00741CA5">
        <w:rPr>
          <w:rStyle w:val="BodyTextChar1"/>
          <w:sz w:val="28"/>
          <w:lang w:eastAsia="vi-VN"/>
        </w:rPr>
        <w:t>Tăng cường công tác xã hội hóa, tạo điều kiện, thu hút sự tham gia của các tổ chức xã hội nhằm phát triến phong trào Thể thao trường học; đầu tư kinh phí, xây dụng, bố sung, nâng cấp cơ sở vật chất đảm bảo tốt việc tập luyện Thể dục, thể</w:t>
      </w:r>
      <w:r w:rsidR="00F60D8E">
        <w:rPr>
          <w:rStyle w:val="BodyTextChar1"/>
          <w:sz w:val="28"/>
          <w:lang w:eastAsia="vi-VN"/>
        </w:rPr>
        <w:t xml:space="preserve"> thao (</w:t>
      </w:r>
      <w:r w:rsidRPr="00741CA5">
        <w:rPr>
          <w:rStyle w:val="BodyTextChar1"/>
          <w:sz w:val="28"/>
          <w:lang w:eastAsia="vi-VN"/>
        </w:rPr>
        <w:t xml:space="preserve"> nhà tập đa năng, trang thiết bị...).</w:t>
      </w:r>
    </w:p>
    <w:p w:rsidR="004E7589" w:rsidRPr="00741CA5" w:rsidRDefault="004E7589" w:rsidP="00FB65D9">
      <w:pPr>
        <w:pStyle w:val="BodyText"/>
        <w:shd w:val="clear" w:color="auto" w:fill="auto"/>
        <w:spacing w:line="264" w:lineRule="auto"/>
        <w:ind w:firstLine="0"/>
        <w:jc w:val="both"/>
        <w:rPr>
          <w:sz w:val="28"/>
        </w:rPr>
      </w:pPr>
      <w:r>
        <w:rPr>
          <w:rStyle w:val="BodyTextChar1"/>
          <w:b/>
          <w:bCs/>
          <w:sz w:val="28"/>
          <w:lang w:eastAsia="vi-VN"/>
        </w:rPr>
        <w:tab/>
      </w:r>
      <w:r w:rsidRPr="00741CA5">
        <w:rPr>
          <w:rStyle w:val="BodyTextChar1"/>
          <w:b/>
          <w:bCs/>
          <w:sz w:val="28"/>
          <w:lang w:eastAsia="vi-VN"/>
        </w:rPr>
        <w:t xml:space="preserve">3. </w:t>
      </w:r>
      <w:r w:rsidRPr="00741CA5">
        <w:rPr>
          <w:rStyle w:val="BodyTextChar1"/>
          <w:b/>
          <w:bCs/>
          <w:iCs/>
          <w:sz w:val="28"/>
          <w:lang w:eastAsia="vi-VN"/>
        </w:rPr>
        <w:t>Tổ chức thi đấu và công tác tuyển chọn</w:t>
      </w:r>
    </w:p>
    <w:p w:rsidR="004E7589" w:rsidRPr="00741CA5" w:rsidRDefault="004E7589" w:rsidP="00FB65D9">
      <w:pPr>
        <w:pStyle w:val="BodyText"/>
        <w:shd w:val="clear" w:color="auto" w:fill="auto"/>
        <w:spacing w:line="264" w:lineRule="auto"/>
        <w:jc w:val="both"/>
        <w:rPr>
          <w:rStyle w:val="BodyTextChar1"/>
          <w:sz w:val="28"/>
          <w:lang w:eastAsia="vi-VN"/>
        </w:rPr>
      </w:pPr>
      <w:r w:rsidRPr="00741CA5">
        <w:rPr>
          <w:rStyle w:val="BodyTextChar1"/>
          <w:sz w:val="28"/>
          <w:lang w:eastAsia="vi-VN"/>
        </w:rPr>
        <w:t xml:space="preserve">   Trường căn cứ điều kiện thực tế, đề xuất, tham mưu, chỉ đạo tổ chức các giải Thế thao cấp trường cho học sinh tham gia thi đấu.</w:t>
      </w:r>
    </w:p>
    <w:p w:rsidR="004E7589" w:rsidRPr="00741CA5" w:rsidRDefault="004E7589" w:rsidP="00FB65D9">
      <w:pPr>
        <w:pStyle w:val="BodyText"/>
        <w:shd w:val="clear" w:color="auto" w:fill="auto"/>
        <w:spacing w:line="264" w:lineRule="auto"/>
        <w:ind w:firstLine="0"/>
        <w:jc w:val="both"/>
        <w:rPr>
          <w:sz w:val="28"/>
        </w:rPr>
      </w:pPr>
      <w:r w:rsidRPr="00741CA5">
        <w:rPr>
          <w:rStyle w:val="BodyTextChar1"/>
          <w:sz w:val="28"/>
          <w:lang w:eastAsia="vi-VN"/>
        </w:rPr>
        <w:tab/>
        <w:t>Tạo điều kiện thuận lợi đế giáo viên và học sinh tham gia các môn thi Thể thao toàn quốc do Phòng GDĐT tổ chức hoặc phối hợp tổ chức.</w:t>
      </w:r>
    </w:p>
    <w:p w:rsidR="004E7589" w:rsidRDefault="004E7589" w:rsidP="00FB65D9">
      <w:pPr>
        <w:pStyle w:val="BodyText"/>
        <w:shd w:val="clear" w:color="auto" w:fill="auto"/>
        <w:spacing w:line="264" w:lineRule="auto"/>
        <w:ind w:firstLine="0"/>
        <w:jc w:val="both"/>
        <w:rPr>
          <w:rStyle w:val="BodyTextChar1"/>
          <w:bCs/>
          <w:iCs/>
          <w:sz w:val="28"/>
          <w:lang w:val="vi-VN" w:eastAsia="vi-VN"/>
        </w:rPr>
      </w:pPr>
      <w:r w:rsidRPr="00741CA5">
        <w:rPr>
          <w:rStyle w:val="BodyTextChar1"/>
          <w:bCs/>
          <w:sz w:val="28"/>
          <w:lang w:eastAsia="vi-VN"/>
        </w:rPr>
        <w:t>Tham dự c</w:t>
      </w:r>
      <w:r w:rsidRPr="00741CA5">
        <w:rPr>
          <w:rStyle w:val="BodyTextChar1"/>
          <w:bCs/>
          <w:iCs/>
          <w:sz w:val="28"/>
          <w:lang w:eastAsia="vi-VN"/>
        </w:rPr>
        <w:t>ác môn thì đấu tại Giải thể thao học sinh phố thông - Đại hội Thể dục Thể thao Thủ đô lần thứ X năm học 2021 - 2022:</w:t>
      </w:r>
    </w:p>
    <w:p w:rsidR="006C4170" w:rsidRPr="006C4170" w:rsidRDefault="006C4170" w:rsidP="00FB65D9">
      <w:pPr>
        <w:pStyle w:val="BodyText"/>
        <w:shd w:val="clear" w:color="auto" w:fill="auto"/>
        <w:spacing w:line="264" w:lineRule="auto"/>
        <w:ind w:firstLine="0"/>
        <w:jc w:val="both"/>
        <w:rPr>
          <w:sz w:val="28"/>
          <w:lang w:val="vi-VN"/>
        </w:rPr>
      </w:pPr>
      <w:r>
        <w:rPr>
          <w:rStyle w:val="BodyTextChar1"/>
          <w:bCs/>
          <w:iCs/>
          <w:sz w:val="28"/>
          <w:lang w:val="vi-VN" w:eastAsia="vi-VN"/>
        </w:rPr>
        <w:tab/>
      </w:r>
      <w:r w:rsidRPr="006C4170">
        <w:rPr>
          <w:rStyle w:val="BodyTextChar1"/>
          <w:b/>
          <w:bCs/>
          <w:iCs/>
          <w:sz w:val="28"/>
          <w:lang w:val="vi-VN" w:eastAsia="vi-VN"/>
        </w:rPr>
        <w:t>* Kết quả đạt được</w:t>
      </w:r>
      <w:r>
        <w:rPr>
          <w:rStyle w:val="BodyTextChar1"/>
          <w:bCs/>
          <w:iCs/>
          <w:sz w:val="28"/>
          <w:lang w:val="vi-VN" w:eastAsia="vi-VN"/>
        </w:rPr>
        <w:t>: 01 g</w:t>
      </w:r>
      <w:r w:rsidR="00D0631A">
        <w:rPr>
          <w:rStyle w:val="BodyTextChar1"/>
          <w:bCs/>
          <w:iCs/>
          <w:sz w:val="28"/>
          <w:lang w:eastAsia="vi-VN"/>
        </w:rPr>
        <w:t>i</w:t>
      </w:r>
      <w:r>
        <w:rPr>
          <w:rStyle w:val="BodyTextChar1"/>
          <w:bCs/>
          <w:iCs/>
          <w:sz w:val="28"/>
          <w:lang w:val="vi-VN" w:eastAsia="vi-VN"/>
        </w:rPr>
        <w:t>ả</w:t>
      </w:r>
      <w:r w:rsidR="00D0631A">
        <w:rPr>
          <w:rStyle w:val="BodyTextChar1"/>
          <w:bCs/>
          <w:iCs/>
          <w:sz w:val="28"/>
          <w:lang w:val="vi-VN" w:eastAsia="vi-VN"/>
        </w:rPr>
        <w:t xml:space="preserve">i </w:t>
      </w:r>
      <w:r w:rsidR="003564C5">
        <w:rPr>
          <w:rStyle w:val="BodyTextChar1"/>
          <w:bCs/>
          <w:iCs/>
          <w:sz w:val="28"/>
          <w:lang w:eastAsia="vi-VN"/>
        </w:rPr>
        <w:t>Ba</w:t>
      </w:r>
      <w:r w:rsidR="00D0631A">
        <w:rPr>
          <w:rStyle w:val="BodyTextChar1"/>
          <w:bCs/>
          <w:iCs/>
          <w:sz w:val="28"/>
          <w:lang w:eastAsia="vi-VN"/>
        </w:rPr>
        <w:t xml:space="preserve"> </w:t>
      </w:r>
      <w:r>
        <w:rPr>
          <w:rStyle w:val="BodyTextChar1"/>
          <w:bCs/>
          <w:iCs/>
          <w:sz w:val="28"/>
          <w:lang w:val="vi-VN" w:eastAsia="vi-VN"/>
        </w:rPr>
        <w:t>khiêu vũ thể thao</w:t>
      </w:r>
      <w:r w:rsidR="00655B14">
        <w:rPr>
          <w:rStyle w:val="BodyTextChar1"/>
          <w:bCs/>
          <w:iCs/>
          <w:sz w:val="28"/>
          <w:lang w:eastAsia="vi-VN"/>
        </w:rPr>
        <w:t xml:space="preserve"> đôi nam nữ</w:t>
      </w:r>
      <w:r>
        <w:rPr>
          <w:rStyle w:val="BodyTextChar1"/>
          <w:bCs/>
          <w:iCs/>
          <w:sz w:val="28"/>
          <w:lang w:val="vi-VN" w:eastAsia="vi-VN"/>
        </w:rPr>
        <w:t>, 01 giả</w:t>
      </w:r>
      <w:r w:rsidR="00655B14">
        <w:rPr>
          <w:rStyle w:val="BodyTextChar1"/>
          <w:bCs/>
          <w:iCs/>
          <w:sz w:val="28"/>
          <w:lang w:val="vi-VN" w:eastAsia="vi-VN"/>
        </w:rPr>
        <w:t xml:space="preserve">i </w:t>
      </w:r>
      <w:r w:rsidR="003564C5">
        <w:rPr>
          <w:rStyle w:val="BodyTextChar1"/>
          <w:bCs/>
          <w:iCs/>
          <w:sz w:val="28"/>
          <w:lang w:eastAsia="vi-VN"/>
        </w:rPr>
        <w:lastRenderedPageBreak/>
        <w:t xml:space="preserve">Khuyến khích </w:t>
      </w:r>
      <w:r>
        <w:rPr>
          <w:rStyle w:val="BodyTextChar1"/>
          <w:bCs/>
          <w:iCs/>
          <w:sz w:val="28"/>
          <w:lang w:val="vi-VN" w:eastAsia="vi-VN"/>
        </w:rPr>
        <w:t>Thể dục nhịp điệu</w:t>
      </w:r>
      <w:r w:rsidR="003564C5">
        <w:rPr>
          <w:rStyle w:val="BodyTextChar1"/>
          <w:bCs/>
          <w:iCs/>
          <w:sz w:val="28"/>
          <w:lang w:eastAsia="vi-VN"/>
        </w:rPr>
        <w:t>.</w:t>
      </w:r>
    </w:p>
    <w:p w:rsidR="004E7589" w:rsidRPr="00D0631A" w:rsidRDefault="004E7589" w:rsidP="00FB65D9">
      <w:pPr>
        <w:pStyle w:val="Heading10"/>
        <w:keepNext/>
        <w:keepLines/>
        <w:shd w:val="clear" w:color="auto" w:fill="auto"/>
        <w:spacing w:line="264" w:lineRule="auto"/>
        <w:ind w:firstLine="0"/>
        <w:jc w:val="both"/>
        <w:rPr>
          <w:sz w:val="28"/>
          <w:szCs w:val="28"/>
        </w:rPr>
      </w:pPr>
      <w:bookmarkStart w:id="2" w:name="bookmark2"/>
      <w:bookmarkStart w:id="3" w:name="bookmark3"/>
      <w:r>
        <w:rPr>
          <w:rStyle w:val="Heading1"/>
          <w:b/>
          <w:bCs/>
          <w:lang w:eastAsia="vi-VN"/>
        </w:rPr>
        <w:tab/>
      </w:r>
      <w:r w:rsidRPr="00D0631A">
        <w:rPr>
          <w:rStyle w:val="Heading1"/>
          <w:b/>
          <w:bCs/>
          <w:sz w:val="28"/>
          <w:szCs w:val="28"/>
          <w:lang w:eastAsia="vi-VN"/>
        </w:rPr>
        <w:t xml:space="preserve">4. Công tác phòng, chống tai nạn đuối </w:t>
      </w:r>
      <w:bookmarkEnd w:id="2"/>
      <w:bookmarkEnd w:id="3"/>
      <w:r w:rsidRPr="00D0631A">
        <w:rPr>
          <w:rStyle w:val="Heading1"/>
          <w:b/>
          <w:bCs/>
          <w:sz w:val="28"/>
          <w:szCs w:val="28"/>
          <w:lang w:eastAsia="vi-VN"/>
        </w:rPr>
        <w:t>nước</w:t>
      </w:r>
      <w:r w:rsidR="00655B14">
        <w:rPr>
          <w:rStyle w:val="Heading1"/>
          <w:b/>
          <w:bCs/>
          <w:sz w:val="28"/>
          <w:szCs w:val="28"/>
          <w:lang w:eastAsia="vi-VN"/>
        </w:rPr>
        <w:t>.</w:t>
      </w:r>
    </w:p>
    <w:p w:rsidR="004E7589" w:rsidRPr="00741CA5" w:rsidRDefault="004E7589" w:rsidP="00FB65D9">
      <w:pPr>
        <w:pStyle w:val="BodyText"/>
        <w:shd w:val="clear" w:color="auto" w:fill="auto"/>
        <w:spacing w:line="264" w:lineRule="auto"/>
        <w:ind w:firstLine="0"/>
        <w:jc w:val="both"/>
        <w:rPr>
          <w:sz w:val="28"/>
        </w:rPr>
      </w:pPr>
      <w:r>
        <w:rPr>
          <w:rStyle w:val="BodyTextChar1"/>
          <w:sz w:val="28"/>
          <w:lang w:eastAsia="vi-VN"/>
        </w:rPr>
        <w:tab/>
      </w:r>
      <w:r>
        <w:rPr>
          <w:rStyle w:val="BodyTextChar1"/>
          <w:sz w:val="28"/>
          <w:lang w:val="vi-VN" w:eastAsia="vi-VN"/>
        </w:rPr>
        <w:t>Đã</w:t>
      </w:r>
      <w:r w:rsidRPr="00741CA5">
        <w:rPr>
          <w:rStyle w:val="BodyTextChar1"/>
          <w:sz w:val="28"/>
          <w:lang w:eastAsia="vi-VN"/>
        </w:rPr>
        <w:t xml:space="preserve"> rà soát, thực hiện các tiêu chí xây dựng trường học an toàn, phòng chống tai nạn thương tích theo Thông tư số 13/2010/TT-BGDĐT ngày 15/4/2010 quy định về xây dựng trường học an toàn, phòng, chống tai nạn thương tích trong cơ sở giáo dục mầm non và Quyết định số 4458/QĐ-BGDĐT ngày 22/8/2007 quy định về xây dựng trường học an toàn, phòng, chống tai nạn thương tích trong các trường phổ thông;</w:t>
      </w:r>
    </w:p>
    <w:p w:rsidR="004E7589" w:rsidRPr="00741CA5" w:rsidRDefault="004E7589" w:rsidP="00FB65D9">
      <w:pPr>
        <w:pStyle w:val="BodyText"/>
        <w:shd w:val="clear" w:color="auto" w:fill="auto"/>
        <w:spacing w:line="264" w:lineRule="auto"/>
        <w:ind w:firstLine="0"/>
        <w:jc w:val="both"/>
        <w:rPr>
          <w:sz w:val="28"/>
        </w:rPr>
      </w:pPr>
      <w:r w:rsidRPr="00741CA5">
        <w:rPr>
          <w:sz w:val="28"/>
        </w:rPr>
        <w:tab/>
      </w:r>
      <w:r w:rsidRPr="00741CA5">
        <w:rPr>
          <w:rStyle w:val="BodyTextChar1"/>
          <w:sz w:val="28"/>
          <w:lang w:eastAsia="vi-VN"/>
        </w:rPr>
        <w:t>Tăng cường giáo dục cho học sinh kiến thức, kỹ năng phòng, tránh tai nạn thương tích, đuối nước nhằm hình thành ý thức, thói quen biết chủ động bảo vệ an toàn cho bản thân mọi lúc, mọi nơi;</w:t>
      </w:r>
    </w:p>
    <w:p w:rsidR="004E7589" w:rsidRPr="00741CA5" w:rsidRDefault="004E7589" w:rsidP="00FB65D9">
      <w:pPr>
        <w:pStyle w:val="BodyText"/>
        <w:shd w:val="clear" w:color="auto" w:fill="auto"/>
        <w:spacing w:line="264" w:lineRule="auto"/>
        <w:ind w:firstLine="0"/>
        <w:jc w:val="both"/>
        <w:rPr>
          <w:sz w:val="28"/>
        </w:rPr>
      </w:pPr>
      <w:r w:rsidRPr="00741CA5">
        <w:rPr>
          <w:rStyle w:val="BodyTextChar1"/>
          <w:sz w:val="28"/>
          <w:lang w:eastAsia="vi-VN"/>
        </w:rPr>
        <w:tab/>
        <w:t>Lồng ghép nội dung giáo dục ý thức, kiến thức, kỹ năng an toàn phòng, chống tai nạn đuối nước trong các hoạt động giáo dục của nhà trường, trong các giờ học Thể dục; tổ chức các buổi sinh hoạt tuyên truyền về tác hại, ảnh hưởng của đuối nước và các giải pháp phòng ngừa;</w:t>
      </w:r>
    </w:p>
    <w:p w:rsidR="004E7589" w:rsidRPr="00741CA5" w:rsidRDefault="004E7589" w:rsidP="00FB65D9">
      <w:pPr>
        <w:pStyle w:val="BodyText"/>
        <w:shd w:val="clear" w:color="auto" w:fill="auto"/>
        <w:tabs>
          <w:tab w:val="left" w:pos="1194"/>
        </w:tabs>
        <w:spacing w:line="264" w:lineRule="auto"/>
        <w:ind w:firstLine="0"/>
        <w:jc w:val="both"/>
        <w:rPr>
          <w:sz w:val="28"/>
        </w:rPr>
      </w:pPr>
      <w:r w:rsidRPr="00741CA5">
        <w:rPr>
          <w:rStyle w:val="BodyTextChar1"/>
          <w:sz w:val="28"/>
          <w:lang w:eastAsia="vi-VN"/>
        </w:rPr>
        <w:t xml:space="preserve">          Đẩy mạnh công tác tuyên truyền, giáo dục nâng cao nhận thức cho học sinh về cách nhận biết nguy cơ đuối nước; hình thành ý thức, thói quen nếu không biết bơi tuyệt đối không được xuống nước khi không có sự giám sát, đồng ý của người lớn; học sinh biết bơi phải bơi ở nhũng nơi an toàn; hướng dẫn các em kỹ nãng cứu đuối an toàn, nâng cao các kỹ năng phòng ngừa tai nạn đuối nước đáng tiếc xảy ra;</w:t>
      </w:r>
    </w:p>
    <w:p w:rsidR="004E7589" w:rsidRPr="004E7589" w:rsidRDefault="004E7589" w:rsidP="00FB65D9">
      <w:pPr>
        <w:pStyle w:val="BodyText"/>
        <w:shd w:val="clear" w:color="auto" w:fill="auto"/>
        <w:spacing w:line="264" w:lineRule="auto"/>
        <w:ind w:firstLine="0"/>
        <w:jc w:val="both"/>
        <w:rPr>
          <w:sz w:val="28"/>
          <w:lang w:val="vi-VN"/>
        </w:rPr>
      </w:pPr>
      <w:r w:rsidRPr="00741CA5">
        <w:rPr>
          <w:rStyle w:val="BodyTextChar1"/>
          <w:sz w:val="28"/>
          <w:lang w:eastAsia="vi-VN"/>
        </w:rPr>
        <w:tab/>
        <w:t xml:space="preserve">Hiệu trưởng giao nhiệm vụ cho giáo viên, hàng ngày dành thời gian nhắc nhở khuyến cáo các em </w:t>
      </w:r>
      <w:r w:rsidR="006C4170">
        <w:rPr>
          <w:rStyle w:val="BodyTextChar1"/>
          <w:sz w:val="28"/>
          <w:lang w:val="vi-VN" w:eastAsia="vi-VN"/>
        </w:rPr>
        <w:t>trong thời</w:t>
      </w:r>
      <w:r w:rsidR="006C4170">
        <w:rPr>
          <w:rStyle w:val="BodyTextChar1"/>
          <w:sz w:val="28"/>
          <w:lang w:eastAsia="vi-VN"/>
        </w:rPr>
        <w:t xml:space="preserve"> gian</w:t>
      </w:r>
      <w:r w:rsidR="006C4170">
        <w:rPr>
          <w:rStyle w:val="BodyTextChar1"/>
          <w:sz w:val="28"/>
          <w:lang w:val="vi-VN" w:eastAsia="vi-VN"/>
        </w:rPr>
        <w:t xml:space="preserve"> không đến trường , học trực tuyến tại nhà</w:t>
      </w:r>
      <w:r w:rsidRPr="00741CA5">
        <w:rPr>
          <w:rStyle w:val="BodyTextChar1"/>
          <w:sz w:val="28"/>
          <w:lang w:eastAsia="vi-VN"/>
        </w:rPr>
        <w:t xml:space="preserve"> tuyệt đối không được chơi, đùa nghịch gần ao, hồ, sông suối, kênh, rạch, hố công trình, nơi tiềm ấn nguy cơ đuối nước;</w:t>
      </w:r>
    </w:p>
    <w:p w:rsidR="0039765A" w:rsidRDefault="00655B14" w:rsidP="00FB65D9">
      <w:pPr>
        <w:spacing w:before="0" w:after="0" w:line="264" w:lineRule="auto"/>
        <w:ind w:firstLine="720"/>
        <w:jc w:val="both"/>
        <w:rPr>
          <w:b/>
          <w:bCs/>
          <w:color w:val="000000"/>
          <w:sz w:val="28"/>
          <w:szCs w:val="28"/>
        </w:rPr>
      </w:pPr>
      <w:r>
        <w:rPr>
          <w:rStyle w:val="fontstyle21"/>
        </w:rPr>
        <w:t>II</w:t>
      </w:r>
      <w:r>
        <w:rPr>
          <w:rStyle w:val="fontstyle21"/>
          <w:lang w:val="vi-VN"/>
        </w:rPr>
        <w:t>I</w:t>
      </w:r>
      <w:r>
        <w:rPr>
          <w:rStyle w:val="fontstyle21"/>
        </w:rPr>
        <w:t>. CÁC GIẢI PHÁP THỰC HIỆN CÔNG TÁC Y TẾ TRƯỜNG HỌC</w:t>
      </w:r>
    </w:p>
    <w:p w:rsidR="00D0631A" w:rsidRDefault="00C910ED" w:rsidP="00FB65D9">
      <w:pPr>
        <w:spacing w:before="0" w:after="0" w:line="264" w:lineRule="auto"/>
        <w:ind w:firstLine="720"/>
        <w:jc w:val="both"/>
        <w:rPr>
          <w:rStyle w:val="fontstyle01"/>
        </w:rPr>
      </w:pPr>
      <w:r>
        <w:rPr>
          <w:rStyle w:val="fontstyle01"/>
        </w:rPr>
        <w:t>Nhà trường thành lập Ban chăm sóc sức khỏe học sinh có sự tham gia của</w:t>
      </w:r>
      <w:r>
        <w:rPr>
          <w:color w:val="000000"/>
          <w:sz w:val="28"/>
          <w:szCs w:val="28"/>
        </w:rPr>
        <w:br/>
      </w:r>
      <w:r>
        <w:rPr>
          <w:rStyle w:val="fontstyle01"/>
        </w:rPr>
        <w:t>01 cán bộ trạm y tế xã; thành lập Ban chỉ đạo công tác Y tế trường học năm học</w:t>
      </w:r>
      <w:r>
        <w:rPr>
          <w:color w:val="000000"/>
          <w:sz w:val="28"/>
          <w:szCs w:val="28"/>
        </w:rPr>
        <w:br/>
      </w:r>
      <w:r w:rsidR="0039765A">
        <w:rPr>
          <w:rStyle w:val="fontstyle01"/>
        </w:rPr>
        <w:t>2021-</w:t>
      </w:r>
      <w:r w:rsidR="00D0631A">
        <w:rPr>
          <w:rStyle w:val="fontstyle01"/>
        </w:rPr>
        <w:t xml:space="preserve">2022, </w:t>
      </w:r>
      <w:r>
        <w:rPr>
          <w:rStyle w:val="fontstyle01"/>
        </w:rPr>
        <w:t>có sự phân công rõ nhiệm vụ cho từng thành viên.</w:t>
      </w:r>
    </w:p>
    <w:p w:rsidR="0055495B" w:rsidRPr="0039765A" w:rsidRDefault="00C910ED" w:rsidP="00FB65D9">
      <w:pPr>
        <w:spacing w:before="0" w:after="0" w:line="264" w:lineRule="auto"/>
        <w:ind w:firstLine="720"/>
        <w:jc w:val="both"/>
        <w:rPr>
          <w:rStyle w:val="fontstyle01"/>
          <w:rFonts w:cstheme="minorBidi"/>
        </w:rPr>
      </w:pPr>
      <w:r>
        <w:rPr>
          <w:rStyle w:val="fontstyle01"/>
        </w:rPr>
        <w:t>Nhà trường xây dựng kế hoạch hoạt động y tế, kế hoạch phòng chống bạo</w:t>
      </w:r>
      <w:r>
        <w:rPr>
          <w:color w:val="000000"/>
          <w:sz w:val="28"/>
          <w:szCs w:val="28"/>
        </w:rPr>
        <w:br/>
      </w:r>
      <w:r>
        <w:rPr>
          <w:rStyle w:val="fontstyle01"/>
        </w:rPr>
        <w:t>lực học đường, kế hoạch phòng chống đuối nước và xây dựng các phương án</w:t>
      </w:r>
      <w:r>
        <w:rPr>
          <w:color w:val="000000"/>
          <w:sz w:val="28"/>
          <w:szCs w:val="28"/>
        </w:rPr>
        <w:br/>
      </w:r>
      <w:r>
        <w:rPr>
          <w:rStyle w:val="fontstyle01"/>
        </w:rPr>
        <w:t xml:space="preserve">phòng chống tai nạn thương tích, phòng chống các loại dịch bệnh, phòng </w:t>
      </w:r>
      <w:r w:rsidR="0039765A">
        <w:rPr>
          <w:rStyle w:val="fontstyle01"/>
        </w:rPr>
        <w:t>chống</w:t>
      </w:r>
      <w:r w:rsidR="0055495B">
        <w:rPr>
          <w:rStyle w:val="fontstyle01"/>
        </w:rPr>
        <w:t xml:space="preserve"> đuối nước,….sát với thực tế của nhà trường.</w:t>
      </w:r>
    </w:p>
    <w:p w:rsidR="0055495B" w:rsidRDefault="00C910ED" w:rsidP="00FB65D9">
      <w:pPr>
        <w:spacing w:before="0" w:after="0" w:line="264" w:lineRule="auto"/>
        <w:ind w:firstLine="720"/>
        <w:jc w:val="both"/>
        <w:rPr>
          <w:rStyle w:val="fontstyle01"/>
        </w:rPr>
      </w:pPr>
      <w:r>
        <w:rPr>
          <w:rStyle w:val="fontstyle01"/>
        </w:rPr>
        <w:t>Y tế nhà trường chủ động phối kết hợp với Trạm y tế khám, tổ chức tuyên</w:t>
      </w:r>
      <w:r>
        <w:rPr>
          <w:color w:val="000000"/>
          <w:sz w:val="28"/>
          <w:szCs w:val="28"/>
        </w:rPr>
        <w:br/>
      </w:r>
      <w:r>
        <w:rPr>
          <w:rStyle w:val="fontstyle01"/>
        </w:rPr>
        <w:t>truyền, thực hiệ</w:t>
      </w:r>
      <w:r w:rsidR="0055495B">
        <w:rPr>
          <w:rStyle w:val="fontstyle01"/>
        </w:rPr>
        <w:t>n công tác phòng, chống dịch theo</w:t>
      </w:r>
      <w:r w:rsidR="00D0631A">
        <w:rPr>
          <w:rStyle w:val="fontstyle01"/>
        </w:rPr>
        <w:t xml:space="preserve"> </w:t>
      </w:r>
      <w:r w:rsidR="0055495B">
        <w:rPr>
          <w:rStyle w:val="fontstyle01"/>
        </w:rPr>
        <w:t>mùa</w:t>
      </w:r>
      <w:r>
        <w:rPr>
          <w:rStyle w:val="fontstyle01"/>
        </w:rPr>
        <w:t xml:space="preserve"> cho học sinh.</w:t>
      </w:r>
      <w:r>
        <w:rPr>
          <w:color w:val="000000"/>
          <w:sz w:val="28"/>
          <w:szCs w:val="28"/>
        </w:rPr>
        <w:br/>
      </w:r>
      <w:r>
        <w:rPr>
          <w:rStyle w:val="fontstyle01"/>
        </w:rPr>
        <w:t xml:space="preserve">Tổ chức tuyên truyền, hướng dẫn cho học sinh công tác phòng chống </w:t>
      </w:r>
      <w:r w:rsidR="0055495B">
        <w:rPr>
          <w:rStyle w:val="fontstyle01"/>
        </w:rPr>
        <w:t>dịch bệnh Covid-19, hướng dẫn học sinh vệ sinh cá nhân… bằng nhiều hình thức, đặc biệt tuyên truyền trực tuyến và cổ</w:t>
      </w:r>
      <w:r w:rsidR="00D0631A">
        <w:rPr>
          <w:rStyle w:val="fontstyle01"/>
        </w:rPr>
        <w:t>ng thông tin</w:t>
      </w:r>
      <w:r w:rsidR="0055495B">
        <w:rPr>
          <w:rStyle w:val="fontstyle01"/>
        </w:rPr>
        <w:t xml:space="preserve"> nhà trường.</w:t>
      </w:r>
    </w:p>
    <w:p w:rsidR="0055495B" w:rsidRDefault="00C910ED" w:rsidP="00FB65D9">
      <w:pPr>
        <w:spacing w:before="0" w:after="0" w:line="264" w:lineRule="auto"/>
        <w:ind w:firstLine="720"/>
        <w:jc w:val="both"/>
        <w:rPr>
          <w:rStyle w:val="fontstyle01"/>
        </w:rPr>
      </w:pPr>
      <w:r>
        <w:rPr>
          <w:rStyle w:val="fontstyle01"/>
        </w:rPr>
        <w:lastRenderedPageBreak/>
        <w:t>Nhà trường thường xuyên kiểm tra, tu sửa sửa chữa cơ sở vật chất, đường</w:t>
      </w:r>
      <w:r>
        <w:rPr>
          <w:color w:val="000000"/>
          <w:sz w:val="28"/>
          <w:szCs w:val="28"/>
        </w:rPr>
        <w:br/>
      </w:r>
      <w:r>
        <w:rPr>
          <w:rStyle w:val="fontstyle01"/>
        </w:rPr>
        <w:t xml:space="preserve">điện để đảm bảo độ an toàn, những nơi trơn trượt có biển cảnh báo nhắc nhở </w:t>
      </w:r>
      <w:r w:rsidR="0055495B">
        <w:rPr>
          <w:rStyle w:val="fontstyle01"/>
        </w:rPr>
        <w:t>học sinh tránh tai nạn thương tích. Thường xuyên quan tâm, theo dõi sức khỏe học sinh, giải quyết các tình huố</w:t>
      </w:r>
      <w:r w:rsidR="00D0631A">
        <w:rPr>
          <w:rStyle w:val="fontstyle01"/>
        </w:rPr>
        <w:t xml:space="preserve">ng học </w:t>
      </w:r>
      <w:r w:rsidR="0055495B">
        <w:rPr>
          <w:rStyle w:val="fontstyle01"/>
        </w:rPr>
        <w:t>sinh đâu ốm, liên lạc với phụ huynh chủ động trong công tác phối hợp.</w:t>
      </w:r>
    </w:p>
    <w:p w:rsidR="0055495B" w:rsidRDefault="00C910ED" w:rsidP="00FB65D9">
      <w:pPr>
        <w:spacing w:before="0" w:after="0" w:line="264" w:lineRule="auto"/>
        <w:ind w:firstLine="720"/>
        <w:jc w:val="both"/>
        <w:rPr>
          <w:rStyle w:val="fontstyle01"/>
        </w:rPr>
      </w:pPr>
      <w:r>
        <w:rPr>
          <w:rStyle w:val="fontstyle01"/>
        </w:rPr>
        <w:t>Giáo viên các lớp trực tiếp theo dõi sức khoẻ học sinh, tuyên truyền nhắc</w:t>
      </w:r>
      <w:r>
        <w:rPr>
          <w:color w:val="000000"/>
          <w:sz w:val="28"/>
          <w:szCs w:val="28"/>
        </w:rPr>
        <w:br/>
      </w:r>
      <w:r>
        <w:rPr>
          <w:rStyle w:val="fontstyle01"/>
        </w:rPr>
        <w:t xml:space="preserve">nhở học sinh vệ sinh cá nhân, đầu tóc quần áo gọn gàng; thường xuyên vệ </w:t>
      </w:r>
      <w:r w:rsidR="0055495B">
        <w:rPr>
          <w:rStyle w:val="fontstyle01"/>
        </w:rPr>
        <w:t>sinh phòng học, nhà cửa nâng cao ý thức bảo vệ sức khỏe.</w:t>
      </w:r>
    </w:p>
    <w:p w:rsidR="00DF05B7" w:rsidRDefault="00C910ED" w:rsidP="00FB65D9">
      <w:pPr>
        <w:spacing w:before="0" w:after="0" w:line="264" w:lineRule="auto"/>
        <w:ind w:firstLine="720"/>
        <w:jc w:val="both"/>
        <w:rPr>
          <w:rStyle w:val="fontstyle01"/>
        </w:rPr>
      </w:pPr>
      <w:r>
        <w:rPr>
          <w:rStyle w:val="fontstyle01"/>
        </w:rPr>
        <w:t>Tổ chức triển khai thực hiện đầy đủ các nội dung về y tế trường học</w:t>
      </w:r>
      <w:r w:rsidR="00DF05B7">
        <w:rPr>
          <w:rStyle w:val="fontstyle01"/>
        </w:rPr>
        <w:t xml:space="preserve"> được quy định tại thông tư 13 của bộ y tế ngày 12/5/2016.</w:t>
      </w:r>
    </w:p>
    <w:p w:rsidR="00146C17" w:rsidRDefault="00C910ED" w:rsidP="00FB65D9">
      <w:pPr>
        <w:spacing w:before="0" w:after="0" w:line="264" w:lineRule="auto"/>
        <w:ind w:firstLine="720"/>
        <w:jc w:val="both"/>
        <w:rPr>
          <w:rStyle w:val="fontstyle01"/>
        </w:rPr>
      </w:pPr>
      <w:r>
        <w:rPr>
          <w:rStyle w:val="fontstyle01"/>
        </w:rPr>
        <w:t>Thường xuyên cập nhật thông tin trên các phương tiện thông về diễn biến</w:t>
      </w:r>
      <w:r>
        <w:rPr>
          <w:color w:val="000000"/>
          <w:sz w:val="28"/>
          <w:szCs w:val="28"/>
        </w:rPr>
        <w:br/>
      </w:r>
      <w:r>
        <w:rPr>
          <w:rStyle w:val="fontstyle01"/>
        </w:rPr>
        <w:t>một số dịch bệnh để kịp thời có kế hoạch, biện pháp tuyên truyền phòng chống.</w:t>
      </w:r>
      <w:r>
        <w:rPr>
          <w:color w:val="000000"/>
          <w:sz w:val="28"/>
          <w:szCs w:val="28"/>
        </w:rPr>
        <w:br/>
      </w:r>
      <w:r>
        <w:rPr>
          <w:rStyle w:val="fontstyle01"/>
        </w:rPr>
        <w:t xml:space="preserve">Thực hiện đảm bảo kế hoạch hoạt động y tế trường học theo quy định, </w:t>
      </w:r>
      <w:r w:rsidR="00DF05B7">
        <w:rPr>
          <w:rStyle w:val="fontstyle01"/>
        </w:rPr>
        <w:t>thường xuyên cập nhật và điều chỉnh cho phù hợp với thực tiễn.</w:t>
      </w:r>
    </w:p>
    <w:p w:rsidR="00146C17" w:rsidRPr="004E7589" w:rsidRDefault="00034065" w:rsidP="00FB65D9">
      <w:pPr>
        <w:spacing w:before="0" w:after="0" w:line="264" w:lineRule="auto"/>
        <w:ind w:firstLine="720"/>
        <w:jc w:val="both"/>
        <w:rPr>
          <w:rFonts w:cs="Times New Roman"/>
          <w:color w:val="000000" w:themeColor="text1"/>
          <w:sz w:val="28"/>
          <w:szCs w:val="28"/>
        </w:rPr>
      </w:pPr>
      <w:r>
        <w:rPr>
          <w:rStyle w:val="fontstyle21"/>
          <w:color w:val="000000" w:themeColor="text1"/>
        </w:rPr>
        <w:t>I</w:t>
      </w:r>
      <w:r>
        <w:rPr>
          <w:rStyle w:val="fontstyle21"/>
          <w:color w:val="000000" w:themeColor="text1"/>
          <w:lang w:val="vi-VN"/>
        </w:rPr>
        <w:t>V</w:t>
      </w:r>
      <w:r w:rsidRPr="004E7589">
        <w:rPr>
          <w:rStyle w:val="fontstyle21"/>
          <w:color w:val="000000" w:themeColor="text1"/>
        </w:rPr>
        <w:t>. KẾT QUẢ THỰC HIỆN CÁC NHIỆM VỤ Y TẾ NĂM HỌC 2021</w:t>
      </w:r>
      <w:r>
        <w:rPr>
          <w:rStyle w:val="fontstyle21"/>
          <w:color w:val="000000" w:themeColor="text1"/>
        </w:rPr>
        <w:t xml:space="preserve"> </w:t>
      </w:r>
      <w:r w:rsidRPr="004E7589">
        <w:rPr>
          <w:rStyle w:val="fontstyle21"/>
          <w:color w:val="000000" w:themeColor="text1"/>
        </w:rPr>
        <w:t>-</w:t>
      </w:r>
      <w:r>
        <w:rPr>
          <w:rStyle w:val="fontstyle21"/>
          <w:color w:val="000000" w:themeColor="text1"/>
        </w:rPr>
        <w:t xml:space="preserve"> </w:t>
      </w:r>
      <w:r w:rsidRPr="004E7589">
        <w:rPr>
          <w:rStyle w:val="fontstyle21"/>
          <w:color w:val="000000" w:themeColor="text1"/>
        </w:rPr>
        <w:t>2022</w:t>
      </w:r>
    </w:p>
    <w:p w:rsidR="00146C17" w:rsidRPr="004E7589" w:rsidRDefault="00C910ED" w:rsidP="00FB65D9">
      <w:pPr>
        <w:spacing w:before="0" w:after="0" w:line="264" w:lineRule="auto"/>
        <w:ind w:firstLine="720"/>
        <w:jc w:val="both"/>
        <w:rPr>
          <w:rFonts w:cs="Times New Roman"/>
          <w:color w:val="000000" w:themeColor="text1"/>
          <w:sz w:val="28"/>
          <w:szCs w:val="28"/>
        </w:rPr>
      </w:pPr>
      <w:r w:rsidRPr="004E7589">
        <w:rPr>
          <w:rStyle w:val="fontstyle21"/>
          <w:color w:val="000000" w:themeColor="text1"/>
        </w:rPr>
        <w:t>1. Đảm bảo các điều kiện về phòng học, bàn ghế, bảng viết, chiếu sáng...</w:t>
      </w:r>
    </w:p>
    <w:p w:rsidR="00D0631A" w:rsidRDefault="00C910ED" w:rsidP="00FB65D9">
      <w:pPr>
        <w:spacing w:before="0" w:after="0" w:line="264" w:lineRule="auto"/>
        <w:ind w:firstLine="720"/>
        <w:jc w:val="both"/>
        <w:rPr>
          <w:rStyle w:val="fontstyle01"/>
          <w:color w:val="000000" w:themeColor="text1"/>
        </w:rPr>
      </w:pPr>
      <w:r w:rsidRPr="004E7589">
        <w:rPr>
          <w:rStyle w:val="fontstyle01"/>
          <w:color w:val="000000" w:themeColor="text1"/>
        </w:rPr>
        <w:t>Nhà trườ</w:t>
      </w:r>
      <w:r w:rsidR="003564C5">
        <w:rPr>
          <w:rStyle w:val="fontstyle01"/>
          <w:color w:val="000000" w:themeColor="text1"/>
        </w:rPr>
        <w:t>ng có 24</w:t>
      </w:r>
      <w:r w:rsidRPr="004E7589">
        <w:rPr>
          <w:rStyle w:val="fontstyle01"/>
          <w:color w:val="000000" w:themeColor="text1"/>
        </w:rPr>
        <w:t xml:space="preserve"> lớ</w:t>
      </w:r>
      <w:r w:rsidR="003564C5">
        <w:rPr>
          <w:rStyle w:val="fontstyle01"/>
          <w:color w:val="000000" w:themeColor="text1"/>
        </w:rPr>
        <w:t>p/24</w:t>
      </w:r>
      <w:r w:rsidRPr="004E7589">
        <w:rPr>
          <w:rStyle w:val="fontstyle01"/>
          <w:color w:val="000000" w:themeColor="text1"/>
        </w:rPr>
        <w:t xml:space="preserve"> phòng học kiên cố, phòng học rộng đảm bảo</w:t>
      </w:r>
      <w:r w:rsidRPr="004E7589">
        <w:rPr>
          <w:color w:val="000000" w:themeColor="text1"/>
          <w:sz w:val="28"/>
          <w:szCs w:val="28"/>
        </w:rPr>
        <w:br/>
      </w:r>
      <w:r w:rsidRPr="004E7589">
        <w:rPr>
          <w:rStyle w:val="fontstyle01"/>
          <w:color w:val="000000" w:themeColor="text1"/>
        </w:rPr>
        <w:t>cho học sinh; Nhà trường bố trí 01 phòng dành làm phòng y tế.</w:t>
      </w:r>
    </w:p>
    <w:p w:rsidR="00146C17" w:rsidRPr="004E7589" w:rsidRDefault="003564C5" w:rsidP="00FB65D9">
      <w:pPr>
        <w:spacing w:before="0" w:after="0" w:line="264" w:lineRule="auto"/>
        <w:ind w:firstLine="720"/>
        <w:jc w:val="both"/>
        <w:rPr>
          <w:rStyle w:val="fontstyle01"/>
          <w:color w:val="000000" w:themeColor="text1"/>
        </w:rPr>
      </w:pPr>
      <w:r>
        <w:rPr>
          <w:rStyle w:val="fontstyle01"/>
          <w:color w:val="000000" w:themeColor="text1"/>
        </w:rPr>
        <w:t>Có 598</w:t>
      </w:r>
      <w:r w:rsidR="00655B14">
        <w:rPr>
          <w:rStyle w:val="fontstyle01"/>
          <w:color w:val="000000" w:themeColor="text1"/>
        </w:rPr>
        <w:t xml:space="preserve"> </w:t>
      </w:r>
      <w:r w:rsidR="00C910ED" w:rsidRPr="004E7589">
        <w:rPr>
          <w:rStyle w:val="fontstyle01"/>
          <w:color w:val="000000" w:themeColor="text1"/>
        </w:rPr>
        <w:t>bộ bàn ghế học sinh hai chỗ ngồi (bàn liền và bàn rờ</w:t>
      </w:r>
      <w:r>
        <w:rPr>
          <w:rStyle w:val="fontstyle01"/>
          <w:color w:val="000000" w:themeColor="text1"/>
        </w:rPr>
        <w:t>i); có 24</w:t>
      </w:r>
      <w:r w:rsidR="00146C17" w:rsidRPr="004E7589">
        <w:rPr>
          <w:rStyle w:val="fontstyle01"/>
          <w:color w:val="000000" w:themeColor="text1"/>
        </w:rPr>
        <w:t xml:space="preserve"> bảng viết đảm bảo dòng kẻ rõ ràng</w:t>
      </w:r>
      <w:r w:rsidR="00D0631A">
        <w:rPr>
          <w:rStyle w:val="fontstyle01"/>
          <w:color w:val="000000" w:themeColor="text1"/>
        </w:rPr>
        <w:t xml:space="preserve"> (</w:t>
      </w:r>
      <w:r w:rsidR="00146C17" w:rsidRPr="004E7589">
        <w:rPr>
          <w:rStyle w:val="fontstyle01"/>
          <w:color w:val="000000" w:themeColor="text1"/>
        </w:rPr>
        <w:t>Lớp 1 kẻ ô ly).</w:t>
      </w:r>
    </w:p>
    <w:p w:rsidR="00D51C04" w:rsidRDefault="00C910ED" w:rsidP="00FB65D9">
      <w:pPr>
        <w:spacing w:before="0" w:after="0" w:line="264" w:lineRule="auto"/>
        <w:ind w:firstLine="720"/>
        <w:jc w:val="both"/>
        <w:rPr>
          <w:color w:val="000000"/>
          <w:sz w:val="28"/>
          <w:szCs w:val="28"/>
        </w:rPr>
      </w:pPr>
      <w:r>
        <w:rPr>
          <w:rStyle w:val="fontstyle01"/>
        </w:rPr>
        <w:t>Các lớp đề</w:t>
      </w:r>
      <w:r w:rsidR="00655B14">
        <w:rPr>
          <w:rStyle w:val="fontstyle01"/>
        </w:rPr>
        <w:t>u có</w:t>
      </w:r>
      <w:r>
        <w:rPr>
          <w:rStyle w:val="fontstyle01"/>
        </w:rPr>
        <w:t xml:space="preserve"> bóng điện cơ bản có đủ ánh sáng.</w:t>
      </w:r>
    </w:p>
    <w:p w:rsidR="00D0631A" w:rsidRDefault="00C910ED" w:rsidP="00FB65D9">
      <w:pPr>
        <w:spacing w:before="0" w:after="0" w:line="264" w:lineRule="auto"/>
        <w:ind w:firstLine="720"/>
        <w:jc w:val="both"/>
        <w:rPr>
          <w:rStyle w:val="fontstyle21"/>
        </w:rPr>
      </w:pPr>
      <w:r>
        <w:rPr>
          <w:rStyle w:val="fontstyle21"/>
        </w:rPr>
        <w:t>2. Các điều kiện về cấp thoát nước và vệ sinh môi trường</w:t>
      </w:r>
      <w:r w:rsidR="00D0631A">
        <w:rPr>
          <w:rStyle w:val="fontstyle21"/>
        </w:rPr>
        <w:t>.</w:t>
      </w:r>
    </w:p>
    <w:p w:rsidR="00D0631A" w:rsidRDefault="00C910ED" w:rsidP="00FB65D9">
      <w:pPr>
        <w:spacing w:before="0" w:after="0" w:line="264" w:lineRule="auto"/>
        <w:ind w:firstLine="720"/>
        <w:jc w:val="both"/>
        <w:rPr>
          <w:rStyle w:val="fontstyle01"/>
        </w:rPr>
      </w:pPr>
      <w:r>
        <w:rPr>
          <w:rStyle w:val="fontstyle01"/>
        </w:rPr>
        <w:t>Đảm bảo đầy đủ hệ thống thoát nước đảm bảo theo quy định.</w:t>
      </w:r>
    </w:p>
    <w:p w:rsidR="00D51C04" w:rsidRDefault="00C910ED" w:rsidP="003564C5">
      <w:pPr>
        <w:spacing w:before="0" w:after="0" w:line="264" w:lineRule="auto"/>
        <w:ind w:firstLine="720"/>
        <w:rPr>
          <w:rStyle w:val="fontstyle01"/>
        </w:rPr>
      </w:pPr>
      <w:r>
        <w:rPr>
          <w:rStyle w:val="fontstyle01"/>
        </w:rPr>
        <w:t xml:space="preserve">Mỗi </w:t>
      </w:r>
      <w:r w:rsidR="003564C5">
        <w:rPr>
          <w:rStyle w:val="fontstyle01"/>
        </w:rPr>
        <w:t xml:space="preserve">tầng </w:t>
      </w:r>
      <w:r>
        <w:rPr>
          <w:rStyle w:val="fontstyle01"/>
        </w:rPr>
        <w:t xml:space="preserve"> đều trang bị xe rác và thùng rác, được</w:t>
      </w:r>
      <w:r w:rsidR="003564C5">
        <w:rPr>
          <w:color w:val="000000"/>
          <w:sz w:val="28"/>
          <w:szCs w:val="28"/>
        </w:rPr>
        <w:t xml:space="preserve">n </w:t>
      </w:r>
      <w:r>
        <w:rPr>
          <w:rStyle w:val="fontstyle01"/>
        </w:rPr>
        <w:t xml:space="preserve">dọn dẹp, vệ sinh, đổ rác hàng ngày, hàng tuần. Học sinh vệ sinh lớp học, </w:t>
      </w:r>
      <w:r w:rsidR="00D51C04">
        <w:rPr>
          <w:rStyle w:val="fontstyle01"/>
        </w:rPr>
        <w:t>sân trường hàng ngày, hàng tuần vệ sinh xung quang trường 1 lần.</w:t>
      </w:r>
    </w:p>
    <w:p w:rsidR="00D51C04" w:rsidRDefault="003564C5" w:rsidP="00FB65D9">
      <w:pPr>
        <w:spacing w:before="0" w:after="0" w:line="264" w:lineRule="auto"/>
        <w:ind w:firstLine="720"/>
        <w:jc w:val="both"/>
        <w:rPr>
          <w:rStyle w:val="fontstyle01"/>
        </w:rPr>
      </w:pPr>
      <w:r>
        <w:rPr>
          <w:rStyle w:val="fontstyle01"/>
        </w:rPr>
        <w:t xml:space="preserve">Các dãy nhà </w:t>
      </w:r>
      <w:r w:rsidR="00C910ED">
        <w:rPr>
          <w:rStyle w:val="fontstyle01"/>
        </w:rPr>
        <w:t>đều có nhà vệ sinh, được quét dọn thường xuyên, đảm bảo khô</w:t>
      </w:r>
      <w:r w:rsidR="00C910ED">
        <w:rPr>
          <w:color w:val="000000"/>
          <w:sz w:val="28"/>
          <w:szCs w:val="28"/>
        </w:rPr>
        <w:br/>
      </w:r>
      <w:r w:rsidR="00C910ED">
        <w:rPr>
          <w:rStyle w:val="fontstyle01"/>
        </w:rPr>
        <w:t>ráo, thoáng mát, được bố trí cây xanh ở các nhà vệ sinh. Nhà vệ sinh có thùng</w:t>
      </w:r>
      <w:r w:rsidR="00C910ED">
        <w:rPr>
          <w:color w:val="000000"/>
          <w:sz w:val="28"/>
          <w:szCs w:val="28"/>
        </w:rPr>
        <w:br/>
      </w:r>
      <w:r w:rsidR="00D51C04">
        <w:rPr>
          <w:rStyle w:val="fontstyle01"/>
        </w:rPr>
        <w:t xml:space="preserve">rác, các </w:t>
      </w:r>
      <w:r w:rsidR="00C910ED">
        <w:rPr>
          <w:rStyle w:val="fontstyle01"/>
        </w:rPr>
        <w:t>khu đều được trồng cây xanh, hoa, thảm cỏ tạo cảnh quan môi t</w:t>
      </w:r>
      <w:r w:rsidR="00D51C04">
        <w:rPr>
          <w:rStyle w:val="fontstyle01"/>
        </w:rPr>
        <w:t>rường đảm bảo không khí trong lành.</w:t>
      </w:r>
    </w:p>
    <w:p w:rsidR="00D51C04" w:rsidRDefault="00D51C04" w:rsidP="00FB65D9">
      <w:pPr>
        <w:spacing w:before="0" w:after="0" w:line="264" w:lineRule="auto"/>
        <w:ind w:firstLine="720"/>
        <w:jc w:val="both"/>
        <w:rPr>
          <w:rStyle w:val="fontstyle01"/>
          <w:b/>
        </w:rPr>
      </w:pPr>
      <w:r w:rsidRPr="00D51C04">
        <w:rPr>
          <w:rStyle w:val="fontstyle01"/>
          <w:b/>
        </w:rPr>
        <w:t>3. Các điều kiện về vệ sinh an toàn thực phẩm.</w:t>
      </w:r>
    </w:p>
    <w:p w:rsidR="00D51C04" w:rsidRDefault="00C910ED" w:rsidP="00FB65D9">
      <w:pPr>
        <w:spacing w:before="0" w:after="0" w:line="264" w:lineRule="auto"/>
        <w:ind w:firstLine="720"/>
        <w:jc w:val="both"/>
        <w:rPr>
          <w:rStyle w:val="fontstyle01"/>
        </w:rPr>
      </w:pPr>
      <w:r>
        <w:rPr>
          <w:rStyle w:val="fontstyle01"/>
        </w:rPr>
        <w:t>Nhà trường không có học sinh ăn bán trú, tuy nhiên nhà trường thường</w:t>
      </w:r>
      <w:r>
        <w:rPr>
          <w:color w:val="000000"/>
          <w:sz w:val="28"/>
          <w:szCs w:val="28"/>
        </w:rPr>
        <w:br/>
      </w:r>
      <w:r>
        <w:rPr>
          <w:rStyle w:val="fontstyle01"/>
        </w:rPr>
        <w:t xml:space="preserve">xuyên tuyên truyền để học sinh biết lựa chọn thực phẩm an toàn, mua sản </w:t>
      </w:r>
      <w:r w:rsidR="00D51C04">
        <w:rPr>
          <w:rStyle w:val="fontstyle01"/>
        </w:rPr>
        <w:t>phẩm có hạn sử dụng hoặc có tem mác đảm bảo.</w:t>
      </w:r>
    </w:p>
    <w:p w:rsidR="00D51C04" w:rsidRDefault="00C910ED" w:rsidP="00FB65D9">
      <w:pPr>
        <w:spacing w:before="0" w:after="0" w:line="264" w:lineRule="auto"/>
        <w:ind w:firstLine="720"/>
        <w:jc w:val="both"/>
        <w:rPr>
          <w:rStyle w:val="fontstyle21"/>
        </w:rPr>
      </w:pPr>
      <w:r>
        <w:rPr>
          <w:rStyle w:val="fontstyle21"/>
        </w:rPr>
        <w:t xml:space="preserve">4. Đảm bảo môi trường thực thi chính sách và xây dựng các mối </w:t>
      </w:r>
      <w:r w:rsidR="00D51C04">
        <w:rPr>
          <w:rStyle w:val="fontstyle21"/>
        </w:rPr>
        <w:t>quan hệ xã hội trong trường học, liên kết cộng đồng.</w:t>
      </w:r>
    </w:p>
    <w:p w:rsidR="00D51C04" w:rsidRDefault="00C910ED" w:rsidP="00FB65D9">
      <w:pPr>
        <w:spacing w:before="0" w:after="0" w:line="264" w:lineRule="auto"/>
        <w:ind w:firstLine="720"/>
        <w:jc w:val="both"/>
        <w:rPr>
          <w:rStyle w:val="fontstyle01"/>
        </w:rPr>
      </w:pPr>
      <w:r>
        <w:rPr>
          <w:rStyle w:val="fontstyle01"/>
        </w:rPr>
        <w:t xml:space="preserve">Nhà trường nắm bắt và triển khai và thực hiện bám sát vào các văn </w:t>
      </w:r>
      <w:r w:rsidR="00D51C04">
        <w:rPr>
          <w:rStyle w:val="fontstyle01"/>
        </w:rPr>
        <w:t>bản hướng dẫn của cấp trên về công tác liên quan đến lĩnh vực y tế.</w:t>
      </w:r>
    </w:p>
    <w:p w:rsidR="00D51C04" w:rsidRDefault="00C910ED" w:rsidP="00FB65D9">
      <w:pPr>
        <w:spacing w:before="0" w:after="0" w:line="264" w:lineRule="auto"/>
        <w:ind w:firstLine="720"/>
        <w:jc w:val="both"/>
        <w:rPr>
          <w:rStyle w:val="fontstyle01"/>
        </w:rPr>
      </w:pPr>
      <w:r>
        <w:rPr>
          <w:rStyle w:val="fontstyle01"/>
        </w:rPr>
        <w:lastRenderedPageBreak/>
        <w:t>Nhà trường thực hiện mối quan hệ tốt giữa giáo viên với học sinh và học</w:t>
      </w:r>
      <w:r>
        <w:rPr>
          <w:color w:val="000000"/>
          <w:sz w:val="28"/>
          <w:szCs w:val="28"/>
        </w:rPr>
        <w:br/>
      </w:r>
      <w:r>
        <w:rPr>
          <w:rStyle w:val="fontstyle01"/>
        </w:rPr>
        <w:t xml:space="preserve">sinh với học sinh; xây dựng môi trường trường học lành mạnh, xây dựng </w:t>
      </w:r>
      <w:r w:rsidR="00D51C04">
        <w:rPr>
          <w:rStyle w:val="fontstyle01"/>
        </w:rPr>
        <w:t>môi trường không bạo lực, không phân biệt đối xử.</w:t>
      </w:r>
    </w:p>
    <w:p w:rsidR="00D51C04" w:rsidRDefault="00C910ED" w:rsidP="00FB65D9">
      <w:pPr>
        <w:spacing w:before="0" w:after="0" w:line="264" w:lineRule="auto"/>
        <w:ind w:firstLine="720"/>
        <w:jc w:val="both"/>
        <w:rPr>
          <w:rStyle w:val="fontstyle01"/>
        </w:rPr>
      </w:pPr>
      <w:r>
        <w:rPr>
          <w:rStyle w:val="fontstyle01"/>
        </w:rPr>
        <w:t>Xây dựng mối liên hệ giữa trường học với gia đình và trạm y tế, cộng</w:t>
      </w:r>
      <w:r>
        <w:rPr>
          <w:color w:val="000000"/>
          <w:sz w:val="28"/>
          <w:szCs w:val="28"/>
        </w:rPr>
        <w:br/>
      </w:r>
      <w:r>
        <w:rPr>
          <w:rStyle w:val="fontstyle01"/>
        </w:rPr>
        <w:t>đồng để giúp đỡ, hỗ trợ chăm sóc sức khỏe học sinh. Đặc biệt là sự phối hợp</w:t>
      </w:r>
      <w:r>
        <w:rPr>
          <w:color w:val="000000"/>
          <w:sz w:val="28"/>
          <w:szCs w:val="28"/>
        </w:rPr>
        <w:br/>
      </w:r>
      <w:r>
        <w:rPr>
          <w:rStyle w:val="fontstyle01"/>
        </w:rPr>
        <w:t xml:space="preserve">trong công tác phòng chống Covid-19, theo dõi nắm bắt người mới về </w:t>
      </w:r>
      <w:r w:rsidR="00D51C04">
        <w:rPr>
          <w:rStyle w:val="fontstyle01"/>
        </w:rPr>
        <w:t>địa phương đang có con, em học tại trường.</w:t>
      </w:r>
    </w:p>
    <w:p w:rsidR="00D51C04" w:rsidRDefault="00C910ED" w:rsidP="00FB65D9">
      <w:pPr>
        <w:spacing w:before="0" w:after="0" w:line="264" w:lineRule="auto"/>
        <w:ind w:firstLine="720"/>
        <w:jc w:val="both"/>
        <w:rPr>
          <w:b/>
          <w:bCs/>
          <w:color w:val="000000"/>
          <w:sz w:val="28"/>
          <w:szCs w:val="28"/>
        </w:rPr>
      </w:pPr>
      <w:r>
        <w:rPr>
          <w:rStyle w:val="fontstyle21"/>
        </w:rPr>
        <w:t>5. Đảm bảo các điều kiện về phòng y tế, nhân viên y tế trường học</w:t>
      </w:r>
    </w:p>
    <w:p w:rsidR="00D51C04" w:rsidRPr="00D51C04" w:rsidRDefault="00C910ED" w:rsidP="00FB65D9">
      <w:pPr>
        <w:spacing w:before="0" w:after="0" w:line="264" w:lineRule="auto"/>
        <w:ind w:firstLine="720"/>
        <w:jc w:val="both"/>
        <w:rPr>
          <w:rStyle w:val="fontstyle01"/>
          <w:lang w:val="vi-VN"/>
        </w:rPr>
      </w:pPr>
      <w:r>
        <w:rPr>
          <w:rStyle w:val="fontstyle01"/>
        </w:rPr>
        <w:t>Phòng y tế có diệ</w:t>
      </w:r>
      <w:r w:rsidR="00D51C04">
        <w:rPr>
          <w:rStyle w:val="fontstyle01"/>
        </w:rPr>
        <w:t>n tích 20</w:t>
      </w:r>
      <w:r>
        <w:rPr>
          <w:rStyle w:val="fontstyle01"/>
        </w:rPr>
        <w:t>m</w:t>
      </w:r>
      <w:r w:rsidR="00D51C04">
        <w:rPr>
          <w:rStyle w:val="fontstyle01"/>
          <w:sz w:val="18"/>
          <w:szCs w:val="18"/>
          <w:vertAlign w:val="superscript"/>
        </w:rPr>
        <w:t>2</w:t>
      </w:r>
      <w:r>
        <w:rPr>
          <w:rStyle w:val="fontstyle01"/>
        </w:rPr>
        <w:t>, ở trung tâm trường, thuận tiện cho công</w:t>
      </w:r>
      <w:r w:rsidR="00D51C04">
        <w:rPr>
          <w:rStyle w:val="fontstyle01"/>
        </w:rPr>
        <w:t xml:space="preserve"> tacs s</w:t>
      </w:r>
      <w:r w:rsidR="00D51C04">
        <w:rPr>
          <w:rStyle w:val="fontstyle01"/>
          <w:lang w:val="vi-VN"/>
        </w:rPr>
        <w:t>ơ cứu và chăm sóc sức khỏe hàng ngày cho học sinh.</w:t>
      </w:r>
    </w:p>
    <w:p w:rsidR="00D51C04" w:rsidRDefault="00C910ED" w:rsidP="00FB65D9">
      <w:pPr>
        <w:spacing w:before="0" w:after="0" w:line="264" w:lineRule="auto"/>
        <w:ind w:firstLine="720"/>
        <w:jc w:val="both"/>
        <w:rPr>
          <w:color w:val="000000"/>
          <w:sz w:val="28"/>
          <w:szCs w:val="28"/>
          <w:lang w:val="vi-VN"/>
        </w:rPr>
      </w:pPr>
      <w:r>
        <w:rPr>
          <w:rStyle w:val="fontstyle01"/>
        </w:rPr>
        <w:t xml:space="preserve"> Phòng y tế của trường được trang bị 01 giường bệnh, bàn làm việc, ghế, tủ</w:t>
      </w:r>
      <w:r w:rsidR="00D0631A">
        <w:rPr>
          <w:rStyle w:val="fontstyle01"/>
        </w:rPr>
        <w:t xml:space="preserve"> </w:t>
      </w:r>
      <w:r>
        <w:rPr>
          <w:rStyle w:val="fontstyle01"/>
        </w:rPr>
        <w:t>đựng dụng cụ y tế, thiết bị làm việc thông thường: cân, huyết áp kế, nhiệt kế và</w:t>
      </w:r>
      <w:r>
        <w:rPr>
          <w:color w:val="000000"/>
          <w:sz w:val="28"/>
          <w:szCs w:val="28"/>
        </w:rPr>
        <w:br/>
      </w:r>
      <w:r>
        <w:rPr>
          <w:rStyle w:val="fontstyle01"/>
        </w:rPr>
        <w:t>một số thuốc thiết yếu như học sốt, ảm cúm, bông, băng, cồn, cao sao vàng...</w:t>
      </w:r>
    </w:p>
    <w:p w:rsidR="00D51C04" w:rsidRDefault="00C910ED" w:rsidP="00FB65D9">
      <w:pPr>
        <w:spacing w:before="0" w:after="0" w:line="264" w:lineRule="auto"/>
        <w:ind w:firstLine="720"/>
        <w:jc w:val="both"/>
        <w:rPr>
          <w:rStyle w:val="fontstyle21"/>
          <w:lang w:val="vi-VN"/>
        </w:rPr>
      </w:pPr>
      <w:r>
        <w:rPr>
          <w:rStyle w:val="fontstyle21"/>
        </w:rPr>
        <w:t>6. Công tác quản lý, bảo vệ và chăm sóc sức khỏe học sinh</w:t>
      </w:r>
    </w:p>
    <w:p w:rsidR="00D51C04" w:rsidRPr="00D51C04" w:rsidRDefault="00D51C04" w:rsidP="00FB65D9">
      <w:pPr>
        <w:spacing w:before="0" w:after="0" w:line="264" w:lineRule="auto"/>
        <w:ind w:firstLine="720"/>
        <w:jc w:val="both"/>
        <w:rPr>
          <w:b/>
          <w:bCs/>
          <w:color w:val="000000"/>
          <w:sz w:val="28"/>
          <w:szCs w:val="28"/>
          <w:lang w:val="vi-VN"/>
        </w:rPr>
      </w:pPr>
      <w:r>
        <w:rPr>
          <w:rStyle w:val="fontstyle21"/>
          <w:lang w:val="vi-VN"/>
        </w:rPr>
        <w:t>* Công tác quản lý</w:t>
      </w:r>
    </w:p>
    <w:p w:rsidR="00D51C04" w:rsidRPr="00576E89" w:rsidRDefault="00C910ED" w:rsidP="00FB65D9">
      <w:pPr>
        <w:spacing w:before="0" w:after="0" w:line="264" w:lineRule="auto"/>
        <w:ind w:firstLine="720"/>
        <w:jc w:val="both"/>
        <w:rPr>
          <w:rStyle w:val="fontstyle01"/>
          <w:lang w:val="vi-VN"/>
        </w:rPr>
      </w:pPr>
      <w:r>
        <w:rPr>
          <w:rStyle w:val="fontstyle01"/>
        </w:rPr>
        <w:t>Nhà trường chỉ đạo kiện toàn các Ban y tế, Ban chăm sóc sức khoẻ</w:t>
      </w:r>
      <w:r w:rsidR="00576E89">
        <w:rPr>
          <w:rStyle w:val="fontstyle01"/>
          <w:lang w:val="vi-VN"/>
        </w:rPr>
        <w:t xml:space="preserve"> học sinh, chỉ đạo xây dựng kế hoạch và chỉ đạo tổ chức thực hiện.</w:t>
      </w:r>
    </w:p>
    <w:p w:rsidR="00D51C04" w:rsidRPr="00D51C04" w:rsidRDefault="00C910ED" w:rsidP="00FB65D9">
      <w:pPr>
        <w:spacing w:before="0" w:after="0" w:line="264" w:lineRule="auto"/>
        <w:ind w:firstLine="720"/>
        <w:jc w:val="both"/>
        <w:rPr>
          <w:rStyle w:val="fontstyle01"/>
          <w:lang w:val="vi-VN"/>
        </w:rPr>
      </w:pPr>
      <w:r>
        <w:rPr>
          <w:rStyle w:val="fontstyle01"/>
        </w:rPr>
        <w:t xml:space="preserve">Sau khi kiện toàn các Ban, phân công nhiệm vụ rõ ràng, cụ thể cho </w:t>
      </w:r>
      <w:r w:rsidR="00D51C04">
        <w:rPr>
          <w:rStyle w:val="fontstyle01"/>
          <w:lang w:val="vi-VN"/>
        </w:rPr>
        <w:t>từng thành viên</w:t>
      </w:r>
    </w:p>
    <w:p w:rsidR="00576E89" w:rsidRDefault="00C910ED" w:rsidP="00FB65D9">
      <w:pPr>
        <w:spacing w:before="0" w:after="0" w:line="264" w:lineRule="auto"/>
        <w:ind w:firstLine="720"/>
        <w:jc w:val="both"/>
        <w:rPr>
          <w:rStyle w:val="fontstyle01"/>
          <w:lang w:val="vi-VN"/>
        </w:rPr>
      </w:pPr>
      <w:r>
        <w:rPr>
          <w:rStyle w:val="fontstyle01"/>
        </w:rPr>
        <w:t xml:space="preserve">Thường xuyên kiểm tra, đôn đốc việc thực hiện của giáo viên, nhân </w:t>
      </w:r>
      <w:r w:rsidR="00576E89">
        <w:rPr>
          <w:rStyle w:val="fontstyle01"/>
          <w:lang w:val="vi-VN"/>
        </w:rPr>
        <w:t>viên kiểm tra tình hình các khu.</w:t>
      </w:r>
    </w:p>
    <w:p w:rsidR="00576E89" w:rsidRDefault="00C910ED" w:rsidP="00FB65D9">
      <w:pPr>
        <w:spacing w:before="0" w:after="0" w:line="264" w:lineRule="auto"/>
        <w:ind w:firstLine="720"/>
        <w:jc w:val="both"/>
        <w:rPr>
          <w:rStyle w:val="fontstyle01"/>
          <w:lang w:val="vi-VN"/>
        </w:rPr>
      </w:pPr>
      <w:r>
        <w:rPr>
          <w:rStyle w:val="fontstyle01"/>
        </w:rPr>
        <w:t xml:space="preserve">Chủ động trong công tác liên hệ và phối hợp với trạm y tế, chủ động </w:t>
      </w:r>
      <w:r w:rsidR="00576E89">
        <w:rPr>
          <w:rStyle w:val="fontstyle01"/>
          <w:lang w:val="vi-VN"/>
        </w:rPr>
        <w:t>báo cáo tình hình khi có bất thường xảy ra.</w:t>
      </w:r>
    </w:p>
    <w:p w:rsidR="00576E89" w:rsidRDefault="00576E89" w:rsidP="00FB65D9">
      <w:pPr>
        <w:spacing w:before="0" w:after="0" w:line="264" w:lineRule="auto"/>
        <w:ind w:firstLine="720"/>
        <w:jc w:val="both"/>
        <w:rPr>
          <w:rStyle w:val="fontstyle01"/>
          <w:b/>
          <w:lang w:val="vi-VN"/>
        </w:rPr>
      </w:pPr>
      <w:r w:rsidRPr="00576E89">
        <w:rPr>
          <w:rStyle w:val="fontstyle01"/>
          <w:b/>
          <w:lang w:val="vi-VN"/>
        </w:rPr>
        <w:t>* Công tác chăm sóc sức khỏe cho học sinh.</w:t>
      </w:r>
    </w:p>
    <w:p w:rsidR="00576E89" w:rsidRDefault="00C910ED" w:rsidP="00FB65D9">
      <w:pPr>
        <w:spacing w:before="0" w:after="0" w:line="264" w:lineRule="auto"/>
        <w:ind w:firstLine="720"/>
        <w:jc w:val="both"/>
        <w:rPr>
          <w:rStyle w:val="fontstyle01"/>
          <w:lang w:val="vi-VN"/>
        </w:rPr>
      </w:pPr>
      <w:r>
        <w:rPr>
          <w:rStyle w:val="fontstyle01"/>
        </w:rPr>
        <w:t xml:space="preserve">Triển khai, thực hiện nghiêm túc và có hiệu quả quy định về trường </w:t>
      </w:r>
      <w:r w:rsidR="00576E89">
        <w:rPr>
          <w:rStyle w:val="fontstyle01"/>
          <w:lang w:val="vi-VN"/>
        </w:rPr>
        <w:t>học an toàn, phòng chống tai nạn thương tích trong nhà trường.</w:t>
      </w:r>
    </w:p>
    <w:p w:rsidR="00576E89" w:rsidRDefault="00C910ED" w:rsidP="00FB65D9">
      <w:pPr>
        <w:spacing w:before="0" w:after="0" w:line="264" w:lineRule="auto"/>
        <w:ind w:firstLine="720"/>
        <w:jc w:val="both"/>
        <w:rPr>
          <w:rStyle w:val="fontstyle01"/>
          <w:lang w:val="vi-VN"/>
        </w:rPr>
      </w:pPr>
      <w:r>
        <w:rPr>
          <w:rStyle w:val="fontstyle01"/>
        </w:rPr>
        <w:t>Số học sinh được theo dõi sức khoẻ</w:t>
      </w:r>
      <w:r w:rsidR="00576E89">
        <w:rPr>
          <w:rStyle w:val="fontstyle01"/>
        </w:rPr>
        <w:t xml:space="preserve"> là </w:t>
      </w:r>
      <w:r w:rsidR="003564C5">
        <w:rPr>
          <w:rStyle w:val="fontstyle01"/>
        </w:rPr>
        <w:t>1036</w:t>
      </w:r>
      <w:r w:rsidR="00576E89">
        <w:rPr>
          <w:rStyle w:val="fontstyle01"/>
        </w:rPr>
        <w:t>/</w:t>
      </w:r>
      <w:r w:rsidR="00655B14">
        <w:rPr>
          <w:rStyle w:val="fontstyle01"/>
          <w:lang w:val="vi-VN"/>
        </w:rPr>
        <w:t>1</w:t>
      </w:r>
      <w:r w:rsidR="003564C5">
        <w:rPr>
          <w:rStyle w:val="fontstyle01"/>
        </w:rPr>
        <w:t>036</w:t>
      </w:r>
      <w:r>
        <w:rPr>
          <w:rStyle w:val="fontstyle01"/>
        </w:rPr>
        <w:t xml:space="preserve">; số trẻ em có sổ theo </w:t>
      </w:r>
      <w:r w:rsidR="00576E89">
        <w:rPr>
          <w:rStyle w:val="fontstyle01"/>
          <w:lang w:val="vi-VN"/>
        </w:rPr>
        <w:t>dõi sức khỏ</w:t>
      </w:r>
      <w:r w:rsidR="00655B14">
        <w:rPr>
          <w:rStyle w:val="fontstyle01"/>
          <w:lang w:val="vi-VN"/>
        </w:rPr>
        <w:t xml:space="preserve">e là </w:t>
      </w:r>
      <w:r w:rsidR="003564C5">
        <w:rPr>
          <w:rStyle w:val="fontstyle01"/>
        </w:rPr>
        <w:t>1036</w:t>
      </w:r>
      <w:r w:rsidR="00655B14">
        <w:rPr>
          <w:rStyle w:val="fontstyle01"/>
          <w:lang w:val="vi-VN"/>
        </w:rPr>
        <w:t>/1</w:t>
      </w:r>
      <w:r w:rsidR="003564C5">
        <w:rPr>
          <w:rStyle w:val="fontstyle01"/>
        </w:rPr>
        <w:t>036</w:t>
      </w:r>
      <w:r w:rsidR="00655B14">
        <w:rPr>
          <w:rStyle w:val="fontstyle01"/>
          <w:lang w:val="vi-VN"/>
        </w:rPr>
        <w:t>, đạt 100</w:t>
      </w:r>
      <w:r w:rsidR="00655B14">
        <w:rPr>
          <w:rStyle w:val="fontstyle01"/>
        </w:rPr>
        <w:t>%</w:t>
      </w:r>
      <w:r w:rsidR="00576E89">
        <w:rPr>
          <w:rStyle w:val="fontstyle01"/>
          <w:lang w:val="vi-VN"/>
        </w:rPr>
        <w:t>.</w:t>
      </w:r>
    </w:p>
    <w:p w:rsidR="00576E89" w:rsidRDefault="00C910ED" w:rsidP="00FB65D9">
      <w:pPr>
        <w:spacing w:before="0" w:after="0" w:line="264" w:lineRule="auto"/>
        <w:ind w:firstLine="720"/>
        <w:jc w:val="both"/>
        <w:rPr>
          <w:rStyle w:val="fontstyle01"/>
          <w:lang w:val="vi-VN"/>
        </w:rPr>
      </w:pPr>
      <w:r>
        <w:rPr>
          <w:rStyle w:val="fontstyle01"/>
        </w:rPr>
        <w:t>Đã tuyên truyền để phụ huynh mua sổ khám sức khoẻ, đến hế</w:t>
      </w:r>
      <w:r w:rsidR="00576E89">
        <w:rPr>
          <w:rStyle w:val="fontstyle01"/>
        </w:rPr>
        <w:t xml:space="preserve">t </w:t>
      </w:r>
      <w:r w:rsidR="00576E89">
        <w:rPr>
          <w:rStyle w:val="fontstyle01"/>
          <w:lang w:val="vi-VN"/>
        </w:rPr>
        <w:t>31</w:t>
      </w:r>
      <w:r>
        <w:rPr>
          <w:rStyle w:val="fontstyle01"/>
        </w:rPr>
        <w:t xml:space="preserve">/12 </w:t>
      </w:r>
      <w:r w:rsidR="00576E89">
        <w:rPr>
          <w:rStyle w:val="fontstyle01"/>
          <w:lang w:val="vi-VN"/>
        </w:rPr>
        <w:t xml:space="preserve">số học sinh mua bảo hiểm Y tế là </w:t>
      </w:r>
      <w:r w:rsidR="00655B14">
        <w:rPr>
          <w:rStyle w:val="fontstyle01"/>
        </w:rPr>
        <w:t>1</w:t>
      </w:r>
      <w:r w:rsidR="003564C5">
        <w:rPr>
          <w:rStyle w:val="fontstyle01"/>
        </w:rPr>
        <w:t>036</w:t>
      </w:r>
      <w:r w:rsidR="00576E89">
        <w:rPr>
          <w:rStyle w:val="fontstyle01"/>
          <w:lang w:val="vi-VN"/>
        </w:rPr>
        <w:t>/</w:t>
      </w:r>
      <w:r w:rsidR="00655B14">
        <w:rPr>
          <w:rStyle w:val="fontstyle01"/>
        </w:rPr>
        <w:t>1</w:t>
      </w:r>
      <w:r w:rsidR="003564C5">
        <w:rPr>
          <w:rStyle w:val="fontstyle01"/>
        </w:rPr>
        <w:t>036</w:t>
      </w:r>
      <w:r w:rsidR="00576E89">
        <w:rPr>
          <w:rStyle w:val="fontstyle01"/>
          <w:lang w:val="vi-VN"/>
        </w:rPr>
        <w:t xml:space="preserve"> đạt </w:t>
      </w:r>
      <w:r w:rsidR="00655B14">
        <w:rPr>
          <w:rStyle w:val="fontstyle01"/>
        </w:rPr>
        <w:t>100</w:t>
      </w:r>
      <w:r w:rsidR="00576E89">
        <w:rPr>
          <w:rStyle w:val="fontstyle01"/>
          <w:lang w:val="vi-VN"/>
        </w:rPr>
        <w:t>%</w:t>
      </w:r>
    </w:p>
    <w:p w:rsidR="00576E89" w:rsidRDefault="00C910ED" w:rsidP="00FB65D9">
      <w:pPr>
        <w:spacing w:before="0" w:after="0" w:line="264" w:lineRule="auto"/>
        <w:ind w:firstLine="720"/>
        <w:jc w:val="both"/>
        <w:rPr>
          <w:rStyle w:val="fontstyle01"/>
          <w:lang w:val="vi-VN"/>
        </w:rPr>
      </w:pPr>
      <w:r>
        <w:rPr>
          <w:rStyle w:val="fontstyle01"/>
        </w:rPr>
        <w:t>Các em thường xuyên được tuyên truyền về cách phòng chống dịch bệnh</w:t>
      </w:r>
      <w:r>
        <w:rPr>
          <w:color w:val="000000"/>
          <w:sz w:val="28"/>
          <w:szCs w:val="28"/>
        </w:rPr>
        <w:br/>
      </w:r>
      <w:r>
        <w:rPr>
          <w:rStyle w:val="fontstyle01"/>
        </w:rPr>
        <w:t>theo mùa như cảm cúm, mặc ấm vào mùa đông; phòng chố</w:t>
      </w:r>
      <w:r w:rsidR="00655B14">
        <w:rPr>
          <w:rStyle w:val="fontstyle01"/>
        </w:rPr>
        <w:t>ng C</w:t>
      </w:r>
      <w:r>
        <w:rPr>
          <w:rStyle w:val="fontstyle01"/>
        </w:rPr>
        <w:t>ovid-19...</w:t>
      </w:r>
      <w:r>
        <w:rPr>
          <w:color w:val="000000"/>
          <w:sz w:val="28"/>
          <w:szCs w:val="28"/>
        </w:rPr>
        <w:br/>
      </w:r>
      <w:r>
        <w:rPr>
          <w:rStyle w:val="fontstyle01"/>
        </w:rPr>
        <w:t xml:space="preserve">Nhà trường đã làm hợp đồng với trạm y tế để thực hiện chăm sóc </w:t>
      </w:r>
      <w:r w:rsidR="00576E89">
        <w:rPr>
          <w:rStyle w:val="fontstyle01"/>
          <w:lang w:val="vi-VN"/>
        </w:rPr>
        <w:t>sức khỏe ban đầu cho học sinh năm học 2021</w:t>
      </w:r>
      <w:r w:rsidR="00655B14">
        <w:rPr>
          <w:rStyle w:val="fontstyle01"/>
        </w:rPr>
        <w:t xml:space="preserve"> </w:t>
      </w:r>
      <w:r w:rsidR="00576E89">
        <w:rPr>
          <w:rStyle w:val="fontstyle01"/>
          <w:lang w:val="vi-VN"/>
        </w:rPr>
        <w:t>-</w:t>
      </w:r>
      <w:r w:rsidR="00655B14">
        <w:rPr>
          <w:rStyle w:val="fontstyle01"/>
        </w:rPr>
        <w:t xml:space="preserve"> </w:t>
      </w:r>
      <w:r w:rsidR="00576E89">
        <w:rPr>
          <w:rStyle w:val="fontstyle01"/>
          <w:lang w:val="vi-VN"/>
        </w:rPr>
        <w:t>2022.</w:t>
      </w:r>
    </w:p>
    <w:p w:rsidR="00A4723A" w:rsidRDefault="00576E89" w:rsidP="00FB65D9">
      <w:pPr>
        <w:spacing w:before="0" w:after="0" w:line="264" w:lineRule="auto"/>
        <w:ind w:firstLine="720"/>
        <w:jc w:val="both"/>
        <w:rPr>
          <w:rStyle w:val="fontstyle01"/>
          <w:b/>
          <w:lang w:val="vi-VN"/>
        </w:rPr>
      </w:pPr>
      <w:r w:rsidRPr="00A4723A">
        <w:rPr>
          <w:rStyle w:val="fontstyle01"/>
          <w:b/>
          <w:lang w:val="vi-VN"/>
        </w:rPr>
        <w:t>7. Công tác hoạt động truyền thông, giáo dục sức khỏe</w:t>
      </w:r>
      <w:r w:rsidR="00A4723A" w:rsidRPr="00A4723A">
        <w:rPr>
          <w:rStyle w:val="fontstyle01"/>
          <w:b/>
          <w:lang w:val="vi-VN"/>
        </w:rPr>
        <w:t>.</w:t>
      </w:r>
    </w:p>
    <w:p w:rsidR="00A4723A" w:rsidRDefault="00C910ED" w:rsidP="00FB65D9">
      <w:pPr>
        <w:spacing w:before="0" w:after="0" w:line="264" w:lineRule="auto"/>
        <w:ind w:firstLine="720"/>
        <w:jc w:val="both"/>
        <w:rPr>
          <w:color w:val="000000"/>
          <w:sz w:val="28"/>
          <w:szCs w:val="28"/>
          <w:lang w:val="vi-VN"/>
        </w:rPr>
      </w:pPr>
      <w:r>
        <w:rPr>
          <w:rStyle w:val="fontstyle01"/>
        </w:rPr>
        <w:t>Nhà trường tổ chức giáo dục truyền thông các kiến thức cơ bản (nguyên</w:t>
      </w:r>
      <w:r>
        <w:rPr>
          <w:color w:val="000000"/>
          <w:sz w:val="28"/>
          <w:szCs w:val="28"/>
        </w:rPr>
        <w:br/>
      </w:r>
      <w:r>
        <w:rPr>
          <w:rStyle w:val="fontstyle01"/>
        </w:rPr>
        <w:t>nhân, triệu chứng, các phòng tránh một số bệnh) hay các kỹ năng phòng chống</w:t>
      </w:r>
      <w:r>
        <w:rPr>
          <w:color w:val="000000"/>
          <w:sz w:val="28"/>
          <w:szCs w:val="28"/>
        </w:rPr>
        <w:br/>
      </w:r>
      <w:r>
        <w:rPr>
          <w:rStyle w:val="fontstyle01"/>
        </w:rPr>
        <w:t>một số dịch bệnh xuất hiện theo mùa như bệnh chân tay miệng, bệnh đau mắt</w:t>
      </w:r>
      <w:r>
        <w:rPr>
          <w:color w:val="000000"/>
          <w:sz w:val="28"/>
          <w:szCs w:val="28"/>
        </w:rPr>
        <w:br/>
      </w:r>
      <w:r>
        <w:rPr>
          <w:rStyle w:val="fontstyle01"/>
        </w:rPr>
        <w:t>đỏ, cúm, Covid-19; các bệnh học đường, phòng chống HIV/AISD...đặc biệt là</w:t>
      </w:r>
      <w:r>
        <w:rPr>
          <w:color w:val="000000"/>
          <w:sz w:val="28"/>
          <w:szCs w:val="28"/>
        </w:rPr>
        <w:br/>
      </w:r>
      <w:r>
        <w:rPr>
          <w:rStyle w:val="fontstyle01"/>
        </w:rPr>
        <w:t>tuyên truyền cho phụ huynh mua bảo hiểm cho học sinh từ năm học 2021</w:t>
      </w:r>
      <w:r w:rsidR="00D0631A">
        <w:rPr>
          <w:rStyle w:val="fontstyle01"/>
        </w:rPr>
        <w:t xml:space="preserve"> </w:t>
      </w:r>
      <w:r>
        <w:rPr>
          <w:rStyle w:val="fontstyle01"/>
        </w:rPr>
        <w:t>-</w:t>
      </w:r>
      <w:r w:rsidR="00D0631A">
        <w:rPr>
          <w:rStyle w:val="fontstyle01"/>
        </w:rPr>
        <w:t xml:space="preserve"> </w:t>
      </w:r>
      <w:r>
        <w:rPr>
          <w:rStyle w:val="fontstyle01"/>
        </w:rPr>
        <w:t>2022.</w:t>
      </w:r>
    </w:p>
    <w:p w:rsidR="0039765A" w:rsidRPr="00A4723A" w:rsidRDefault="00C910ED" w:rsidP="00FB65D9">
      <w:pPr>
        <w:spacing w:before="0" w:after="0" w:line="264" w:lineRule="auto"/>
        <w:ind w:firstLine="720"/>
        <w:jc w:val="both"/>
        <w:rPr>
          <w:rStyle w:val="fontstyle01"/>
          <w:lang w:val="vi-VN"/>
        </w:rPr>
      </w:pPr>
      <w:r>
        <w:rPr>
          <w:rStyle w:val="fontstyle01"/>
        </w:rPr>
        <w:lastRenderedPageBreak/>
        <w:t>Đã triển khai đầy đủ các văn bản hướng dẫn về công tác y tế tới cán bộ, giáo</w:t>
      </w:r>
      <w:r w:rsidR="00A4723A">
        <w:rPr>
          <w:color w:val="000000"/>
          <w:sz w:val="28"/>
          <w:szCs w:val="28"/>
          <w:lang w:val="vi-VN"/>
        </w:rPr>
        <w:t xml:space="preserve"> </w:t>
      </w:r>
      <w:r>
        <w:rPr>
          <w:rStyle w:val="fontstyle01"/>
        </w:rPr>
        <w:t>viên, nhân viên.</w:t>
      </w:r>
    </w:p>
    <w:p w:rsidR="0039765A" w:rsidRPr="00A4723A" w:rsidRDefault="0039765A" w:rsidP="00FB65D9">
      <w:pPr>
        <w:spacing w:before="0" w:after="0" w:line="264" w:lineRule="auto"/>
        <w:ind w:firstLine="720"/>
        <w:jc w:val="both"/>
        <w:rPr>
          <w:rStyle w:val="fontstyle01"/>
          <w:b/>
        </w:rPr>
      </w:pPr>
      <w:r w:rsidRPr="00A4723A">
        <w:rPr>
          <w:rStyle w:val="fontstyle01"/>
          <w:b/>
        </w:rPr>
        <w:t>8. Công tác phòng chống dịch bệnh Covid-19.</w:t>
      </w:r>
    </w:p>
    <w:p w:rsidR="00683F01" w:rsidRPr="00146C17" w:rsidRDefault="0039765A" w:rsidP="00FB65D9">
      <w:pPr>
        <w:pStyle w:val="NormalWeb"/>
        <w:shd w:val="clear" w:color="auto" w:fill="FFFFFF"/>
        <w:spacing w:before="0" w:beforeAutospacing="0" w:after="0" w:afterAutospacing="0" w:line="264" w:lineRule="auto"/>
        <w:ind w:firstLine="720"/>
        <w:contextualSpacing/>
        <w:jc w:val="both"/>
        <w:rPr>
          <w:color w:val="000000" w:themeColor="text1"/>
          <w:sz w:val="28"/>
          <w:szCs w:val="28"/>
        </w:rPr>
      </w:pPr>
      <w:r w:rsidRPr="00146C17">
        <w:rPr>
          <w:color w:val="000000" w:themeColor="text1"/>
          <w:sz w:val="28"/>
          <w:szCs w:val="28"/>
        </w:rPr>
        <w:t>Đối với công tác phòng chống dịch COVID-19, nhà trường đã thành lập Ban Chỉ đạo phòng chống dịch COVID-19 và giao nhiệm vụ cho từng thành viên cụ thể trong việc hướng dẫn, đôn đốc, kiểm tra, giám sát công tác phòng chống dịch COVID-19 ; đảm bảo cơ sở vật chất, trang thiết bị vệ sinh môi trường, an toàn thực phẩm, y tế tại trường học; xây dựng kế hoạch giáo dục phù hợp với điều kiện thực tế của nhà trường và thực tiễn dịch bệnh tại địa phương; tổ chức tuyên truyền, tập huấn cho cán bộ giáo viên, nhân viên và học sinh về quy trình phòng chống dịch bệnh và xây dựng phương án xử lý trường hợp có sốt, ho, khó thở hoặc nghi ngờ mắc COVID-19 trong trường học. Đồng thời nhà</w:t>
      </w:r>
      <w:r w:rsidR="00683F01" w:rsidRPr="00146C17">
        <w:rPr>
          <w:color w:val="000000" w:themeColor="text1"/>
          <w:sz w:val="28"/>
          <w:szCs w:val="28"/>
        </w:rPr>
        <w:t xml:space="preserve"> trường cũng đã xây dựng phương án giải quyết khi phát hiện các ca nhiễm COVID-19 trong trường….</w:t>
      </w:r>
    </w:p>
    <w:p w:rsidR="00146C17" w:rsidRPr="00146C17" w:rsidRDefault="00146C17" w:rsidP="00FB65D9">
      <w:pPr>
        <w:pStyle w:val="BodyText"/>
        <w:shd w:val="clear" w:color="auto" w:fill="auto"/>
        <w:spacing w:line="264" w:lineRule="auto"/>
        <w:ind w:firstLine="720"/>
        <w:jc w:val="both"/>
        <w:rPr>
          <w:color w:val="000000" w:themeColor="text1"/>
          <w:sz w:val="28"/>
        </w:rPr>
      </w:pPr>
      <w:r w:rsidRPr="00146C17">
        <w:rPr>
          <w:rStyle w:val="BodyTextChar1"/>
          <w:color w:val="000000" w:themeColor="text1"/>
          <w:sz w:val="28"/>
          <w:lang w:eastAsia="vi-VN"/>
        </w:rPr>
        <w:t>Nhà trường luôn quan tâm tuyệt đối, không chủ quan, lơi lỏng; nắm chắc tình hình, dự báo, chủ động và phối hợp chặt chẽ, xây dựng kế hoạch, kịch bản, kịp thời đề ra các giải pháp phù họp với thực tiễn ở xã, trường học để phòng, chống và sẵn sàng ứng phó với tác động tiêu cực của dịch đối với ngành Giáo dục.</w:t>
      </w:r>
    </w:p>
    <w:p w:rsidR="0039765A" w:rsidRPr="00146C17" w:rsidRDefault="0039765A" w:rsidP="00FB65D9">
      <w:pPr>
        <w:pStyle w:val="NormalWeb"/>
        <w:shd w:val="clear" w:color="auto" w:fill="FFFFFF"/>
        <w:spacing w:before="0" w:beforeAutospacing="0" w:after="0" w:afterAutospacing="0" w:line="264" w:lineRule="auto"/>
        <w:ind w:firstLine="720"/>
        <w:jc w:val="both"/>
        <w:rPr>
          <w:color w:val="000000" w:themeColor="text1"/>
          <w:sz w:val="28"/>
          <w:szCs w:val="28"/>
        </w:rPr>
      </w:pPr>
      <w:r w:rsidRPr="00146C17">
        <w:rPr>
          <w:color w:val="000000" w:themeColor="text1"/>
          <w:sz w:val="28"/>
          <w:szCs w:val="28"/>
        </w:rPr>
        <w:t>Về công tác tiêm vắc xin phòng COVID-19, đến thời điểm hiện tại 100% cán bộ, giáo viên, nhân viên của nhà trư</w:t>
      </w:r>
      <w:r w:rsidR="00CA17C5">
        <w:rPr>
          <w:color w:val="000000" w:themeColor="text1"/>
          <w:sz w:val="28"/>
          <w:szCs w:val="28"/>
        </w:rPr>
        <w:t>ờng đã tiêm đủ 2 mũi vắc xin. 40/40</w:t>
      </w:r>
      <w:r w:rsidRPr="00146C17">
        <w:rPr>
          <w:color w:val="000000" w:themeColor="text1"/>
          <w:sz w:val="28"/>
          <w:szCs w:val="28"/>
        </w:rPr>
        <w:t xml:space="preserve"> đ/</w:t>
      </w:r>
      <w:r w:rsidR="00146C17">
        <w:rPr>
          <w:color w:val="000000" w:themeColor="text1"/>
          <w:sz w:val="28"/>
          <w:szCs w:val="28"/>
        </w:rPr>
        <w:t>c CBGV,</w:t>
      </w:r>
      <w:r w:rsidR="00CA17C5">
        <w:rPr>
          <w:color w:val="000000" w:themeColor="text1"/>
          <w:sz w:val="28"/>
          <w:szCs w:val="28"/>
        </w:rPr>
        <w:t xml:space="preserve"> NV tiêm mũi 3 đạt tỷ lệ 50 %, còn  20</w:t>
      </w:r>
      <w:r w:rsidRPr="00146C17">
        <w:rPr>
          <w:color w:val="000000" w:themeColor="text1"/>
          <w:sz w:val="28"/>
          <w:szCs w:val="28"/>
        </w:rPr>
        <w:t xml:space="preserve"> </w:t>
      </w:r>
      <w:r w:rsidR="00DD5F46">
        <w:rPr>
          <w:color w:val="000000" w:themeColor="text1"/>
          <w:sz w:val="28"/>
          <w:szCs w:val="28"/>
          <w:lang w:val="vi-VN"/>
        </w:rPr>
        <w:t xml:space="preserve">đ/c </w:t>
      </w:r>
      <w:r w:rsidRPr="00146C17">
        <w:rPr>
          <w:color w:val="000000" w:themeColor="text1"/>
          <w:sz w:val="28"/>
          <w:szCs w:val="28"/>
        </w:rPr>
        <w:t>sẽ tiêm bổ sung trong thời gian tới.</w:t>
      </w:r>
    </w:p>
    <w:p w:rsidR="0039765A" w:rsidRPr="00CA17C5" w:rsidRDefault="00146C17" w:rsidP="00FB65D9">
      <w:pPr>
        <w:pStyle w:val="NormalWeb"/>
        <w:shd w:val="clear" w:color="auto" w:fill="FFFFFF"/>
        <w:spacing w:before="0" w:beforeAutospacing="0" w:after="0" w:afterAutospacing="0" w:line="264" w:lineRule="auto"/>
        <w:jc w:val="both"/>
        <w:rPr>
          <w:color w:val="FF0000"/>
          <w:sz w:val="28"/>
          <w:szCs w:val="28"/>
        </w:rPr>
      </w:pPr>
      <w:r>
        <w:rPr>
          <w:color w:val="000000" w:themeColor="text1"/>
          <w:sz w:val="28"/>
          <w:szCs w:val="28"/>
        </w:rPr>
        <w:tab/>
        <w:t xml:space="preserve">Học sinh: </w:t>
      </w:r>
      <w:r w:rsidR="00D0631A">
        <w:rPr>
          <w:color w:val="000000" w:themeColor="text1"/>
          <w:sz w:val="28"/>
          <w:szCs w:val="28"/>
        </w:rPr>
        <w:tab/>
      </w:r>
      <w:r>
        <w:rPr>
          <w:color w:val="000000" w:themeColor="text1"/>
          <w:sz w:val="28"/>
          <w:szCs w:val="28"/>
        </w:rPr>
        <w:t xml:space="preserve">- </w:t>
      </w:r>
      <w:r w:rsidR="000A4FD8">
        <w:rPr>
          <w:color w:val="FF0000"/>
          <w:sz w:val="28"/>
          <w:szCs w:val="28"/>
        </w:rPr>
        <w:t>Số học sinh thuộc diện F0: 13</w:t>
      </w:r>
      <w:r w:rsidR="0039765A" w:rsidRPr="00CA17C5">
        <w:rPr>
          <w:color w:val="FF0000"/>
          <w:sz w:val="28"/>
          <w:szCs w:val="28"/>
        </w:rPr>
        <w:t xml:space="preserve"> học sinh</w:t>
      </w:r>
    </w:p>
    <w:p w:rsidR="0039765A" w:rsidRPr="00CA17C5" w:rsidRDefault="00146C17" w:rsidP="00FB65D9">
      <w:pPr>
        <w:pStyle w:val="NormalWeb"/>
        <w:shd w:val="clear" w:color="auto" w:fill="FFFFFF"/>
        <w:spacing w:before="0" w:beforeAutospacing="0" w:after="0" w:afterAutospacing="0" w:line="264" w:lineRule="auto"/>
        <w:jc w:val="both"/>
        <w:rPr>
          <w:color w:val="FF0000"/>
          <w:sz w:val="28"/>
          <w:szCs w:val="28"/>
        </w:rPr>
      </w:pPr>
      <w:r w:rsidRPr="00CA17C5">
        <w:rPr>
          <w:color w:val="FF0000"/>
          <w:sz w:val="28"/>
          <w:szCs w:val="28"/>
        </w:rPr>
        <w:tab/>
      </w:r>
      <w:r w:rsidRPr="00CA17C5">
        <w:rPr>
          <w:color w:val="FF0000"/>
          <w:sz w:val="28"/>
          <w:szCs w:val="28"/>
        </w:rPr>
        <w:tab/>
        <w:t xml:space="preserve">      </w:t>
      </w:r>
      <w:r w:rsidR="00D0631A" w:rsidRPr="00CA17C5">
        <w:rPr>
          <w:color w:val="FF0000"/>
          <w:sz w:val="28"/>
          <w:szCs w:val="28"/>
        </w:rPr>
        <w:tab/>
      </w:r>
      <w:r w:rsidRPr="00CA17C5">
        <w:rPr>
          <w:color w:val="FF0000"/>
          <w:sz w:val="28"/>
          <w:szCs w:val="28"/>
        </w:rPr>
        <w:t xml:space="preserve">- </w:t>
      </w:r>
      <w:r w:rsidR="000A4FD8">
        <w:rPr>
          <w:color w:val="FF0000"/>
          <w:sz w:val="28"/>
          <w:szCs w:val="28"/>
        </w:rPr>
        <w:t>Số học sinh thuộc diện F1: 19</w:t>
      </w:r>
      <w:r w:rsidR="0039765A" w:rsidRPr="00CA17C5">
        <w:rPr>
          <w:color w:val="FF0000"/>
          <w:sz w:val="28"/>
          <w:szCs w:val="28"/>
        </w:rPr>
        <w:t xml:space="preserve"> học sinh</w:t>
      </w:r>
    </w:p>
    <w:p w:rsidR="00683F01" w:rsidRPr="00CA17C5" w:rsidRDefault="00146C17" w:rsidP="00FB65D9">
      <w:pPr>
        <w:pStyle w:val="NormalWeb"/>
        <w:shd w:val="clear" w:color="auto" w:fill="FFFFFF"/>
        <w:spacing w:before="0" w:beforeAutospacing="0" w:after="0" w:afterAutospacing="0" w:line="264" w:lineRule="auto"/>
        <w:jc w:val="both"/>
        <w:rPr>
          <w:color w:val="FF0000"/>
          <w:sz w:val="28"/>
          <w:szCs w:val="28"/>
        </w:rPr>
      </w:pPr>
      <w:r w:rsidRPr="00CA17C5">
        <w:rPr>
          <w:color w:val="FF0000"/>
          <w:sz w:val="28"/>
          <w:szCs w:val="28"/>
        </w:rPr>
        <w:tab/>
        <w:t>Giáo viên:</w:t>
      </w:r>
      <w:r w:rsidR="00D0631A" w:rsidRPr="00CA17C5">
        <w:rPr>
          <w:color w:val="FF0000"/>
          <w:sz w:val="28"/>
          <w:szCs w:val="28"/>
        </w:rPr>
        <w:tab/>
      </w:r>
      <w:r w:rsidRPr="00CA17C5">
        <w:rPr>
          <w:color w:val="FF0000"/>
          <w:sz w:val="28"/>
          <w:szCs w:val="28"/>
        </w:rPr>
        <w:t xml:space="preserve">- </w:t>
      </w:r>
      <w:r w:rsidR="000A4FD8">
        <w:rPr>
          <w:color w:val="FF0000"/>
          <w:sz w:val="28"/>
          <w:szCs w:val="28"/>
        </w:rPr>
        <w:t>Số CBGV, NV thuộc diện F1: 5</w:t>
      </w:r>
      <w:r w:rsidR="00683F01" w:rsidRPr="00CA17C5">
        <w:rPr>
          <w:color w:val="FF0000"/>
          <w:sz w:val="28"/>
          <w:szCs w:val="28"/>
        </w:rPr>
        <w:t xml:space="preserve"> giáo viên.</w:t>
      </w:r>
    </w:p>
    <w:p w:rsidR="00683F01" w:rsidRPr="00CA17C5" w:rsidRDefault="00146C17" w:rsidP="00FB65D9">
      <w:pPr>
        <w:pStyle w:val="NormalWeb"/>
        <w:shd w:val="clear" w:color="auto" w:fill="FFFFFF"/>
        <w:spacing w:before="0" w:beforeAutospacing="0" w:after="0" w:afterAutospacing="0" w:line="264" w:lineRule="auto"/>
        <w:jc w:val="both"/>
        <w:rPr>
          <w:color w:val="FF0000"/>
          <w:sz w:val="28"/>
          <w:szCs w:val="28"/>
          <w:lang w:val="vi-VN"/>
        </w:rPr>
      </w:pPr>
      <w:r w:rsidRPr="00CA17C5">
        <w:rPr>
          <w:color w:val="FF0000"/>
          <w:sz w:val="28"/>
          <w:szCs w:val="28"/>
        </w:rPr>
        <w:t xml:space="preserve">                           </w:t>
      </w:r>
      <w:r w:rsidR="00D0631A" w:rsidRPr="00CA17C5">
        <w:rPr>
          <w:color w:val="FF0000"/>
          <w:sz w:val="28"/>
          <w:szCs w:val="28"/>
        </w:rPr>
        <w:tab/>
      </w:r>
      <w:r w:rsidRPr="00CA17C5">
        <w:rPr>
          <w:color w:val="FF0000"/>
          <w:sz w:val="28"/>
          <w:szCs w:val="28"/>
        </w:rPr>
        <w:t xml:space="preserve">- </w:t>
      </w:r>
      <w:r w:rsidR="000A4FD8">
        <w:rPr>
          <w:color w:val="FF0000"/>
          <w:sz w:val="28"/>
          <w:szCs w:val="28"/>
        </w:rPr>
        <w:t>Số CBGV, NV thuộc diện F2: 02</w:t>
      </w:r>
      <w:bookmarkStart w:id="4" w:name="_GoBack"/>
      <w:bookmarkEnd w:id="4"/>
      <w:r w:rsidR="00683F01" w:rsidRPr="00CA17C5">
        <w:rPr>
          <w:color w:val="FF0000"/>
          <w:sz w:val="28"/>
          <w:szCs w:val="28"/>
        </w:rPr>
        <w:t xml:space="preserve"> giáo viên.</w:t>
      </w:r>
    </w:p>
    <w:p w:rsidR="00A4723A" w:rsidRDefault="00A4723A" w:rsidP="00FB65D9">
      <w:pPr>
        <w:pStyle w:val="NormalWeb"/>
        <w:shd w:val="clear" w:color="auto" w:fill="FFFFFF"/>
        <w:spacing w:before="0" w:beforeAutospacing="0" w:after="0" w:afterAutospacing="0" w:line="264" w:lineRule="auto"/>
        <w:jc w:val="both"/>
        <w:rPr>
          <w:b/>
          <w:color w:val="000000" w:themeColor="text1"/>
          <w:sz w:val="28"/>
          <w:szCs w:val="28"/>
          <w:lang w:val="vi-VN"/>
        </w:rPr>
      </w:pPr>
      <w:r>
        <w:rPr>
          <w:color w:val="000000" w:themeColor="text1"/>
          <w:sz w:val="28"/>
          <w:szCs w:val="28"/>
          <w:lang w:val="vi-VN"/>
        </w:rPr>
        <w:tab/>
      </w:r>
      <w:r w:rsidR="00034065">
        <w:rPr>
          <w:b/>
          <w:color w:val="000000" w:themeColor="text1"/>
          <w:sz w:val="28"/>
          <w:szCs w:val="28"/>
          <w:lang w:val="vi-VN"/>
        </w:rPr>
        <w:t>9</w:t>
      </w:r>
      <w:r w:rsidRPr="00A4723A">
        <w:rPr>
          <w:b/>
          <w:color w:val="000000" w:themeColor="text1"/>
          <w:sz w:val="28"/>
          <w:szCs w:val="28"/>
          <w:lang w:val="vi-VN"/>
        </w:rPr>
        <w:t>. Đánh giá chung</w:t>
      </w:r>
    </w:p>
    <w:p w:rsidR="00A4723A" w:rsidRDefault="00A4723A" w:rsidP="00FB65D9">
      <w:pPr>
        <w:pStyle w:val="NormalWeb"/>
        <w:shd w:val="clear" w:color="auto" w:fill="FFFFFF"/>
        <w:spacing w:before="0" w:beforeAutospacing="0" w:after="0" w:afterAutospacing="0" w:line="264" w:lineRule="auto"/>
        <w:jc w:val="both"/>
        <w:rPr>
          <w:b/>
          <w:color w:val="000000" w:themeColor="text1"/>
          <w:sz w:val="28"/>
          <w:szCs w:val="28"/>
          <w:lang w:val="vi-VN"/>
        </w:rPr>
      </w:pPr>
      <w:r>
        <w:rPr>
          <w:b/>
          <w:color w:val="000000" w:themeColor="text1"/>
          <w:sz w:val="28"/>
          <w:szCs w:val="28"/>
          <w:lang w:val="vi-VN"/>
        </w:rPr>
        <w:tab/>
        <w:t>a. Ưu điểm</w:t>
      </w:r>
    </w:p>
    <w:p w:rsidR="00A4723A" w:rsidRDefault="00C910ED" w:rsidP="00FB65D9">
      <w:pPr>
        <w:pStyle w:val="NormalWeb"/>
        <w:shd w:val="clear" w:color="auto" w:fill="FFFFFF"/>
        <w:spacing w:before="0" w:beforeAutospacing="0" w:after="0" w:afterAutospacing="0" w:line="264" w:lineRule="auto"/>
        <w:jc w:val="both"/>
        <w:rPr>
          <w:rStyle w:val="fontstyle01"/>
          <w:lang w:val="vi-VN"/>
        </w:rPr>
      </w:pPr>
      <w:r>
        <w:rPr>
          <w:rStyle w:val="fontstyle01"/>
        </w:rPr>
        <w:t>Cơ sở vật chất của nhà trường được xây dựng kiên cố. Có phòng y tế riêng</w:t>
      </w:r>
      <w:r w:rsidR="00A4723A">
        <w:rPr>
          <w:rStyle w:val="fontstyle01"/>
          <w:lang w:val="vi-VN"/>
        </w:rPr>
        <w:t xml:space="preserve"> và thiết bị tối thiểu phục vụ công tác y tế.</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C910ED">
        <w:rPr>
          <w:rStyle w:val="fontstyle01"/>
        </w:rPr>
        <w:t>Ban giám hiệu nhà trường đã phân công 01 đồng chí phụ trách cùng phối</w:t>
      </w:r>
      <w:r w:rsidR="00C910ED">
        <w:rPr>
          <w:color w:val="000000"/>
          <w:sz w:val="28"/>
          <w:szCs w:val="28"/>
        </w:rPr>
        <w:br/>
      </w:r>
      <w:r w:rsidR="00C910ED">
        <w:rPr>
          <w:rStyle w:val="fontstyle01"/>
        </w:rPr>
        <w:t>hợp với các trạm Y tế, các đoàn thể trong nhà trường để triển khai thực hiện các</w:t>
      </w:r>
      <w:r w:rsidR="00C910ED">
        <w:rPr>
          <w:color w:val="000000"/>
          <w:sz w:val="28"/>
          <w:szCs w:val="28"/>
        </w:rPr>
        <w:br/>
      </w:r>
      <w:r w:rsidR="00C910ED">
        <w:rPr>
          <w:rStyle w:val="fontstyle01"/>
        </w:rPr>
        <w:t>nội dung về công tác tuyên truyền và chăm sóc sức khoẻ cho học sinh.</w:t>
      </w:r>
      <w:r w:rsidR="00C910ED">
        <w:rPr>
          <w:color w:val="000000"/>
          <w:sz w:val="28"/>
          <w:szCs w:val="28"/>
        </w:rPr>
        <w:br/>
      </w:r>
      <w:r w:rsidR="00C910ED">
        <w:rPr>
          <w:rStyle w:val="fontstyle01"/>
        </w:rPr>
        <w:t>Cán bộ, giáo viên, nhân viên trong nhà trường luôn tâm huyết với nghề,</w:t>
      </w:r>
      <w:r w:rsidR="00C910ED">
        <w:rPr>
          <w:color w:val="000000"/>
          <w:sz w:val="28"/>
          <w:szCs w:val="28"/>
        </w:rPr>
        <w:br/>
      </w:r>
      <w:r w:rsidR="00C910ED">
        <w:rPr>
          <w:rStyle w:val="fontstyle01"/>
        </w:rPr>
        <w:t>thường xuyên nắm bắt theo dõi sức khoẻ học sinh hàng ngày, khi có các dấu hiệu</w:t>
      </w:r>
      <w:r w:rsidR="00C910ED">
        <w:rPr>
          <w:color w:val="000000"/>
          <w:sz w:val="28"/>
          <w:szCs w:val="28"/>
        </w:rPr>
        <w:br/>
      </w:r>
      <w:r w:rsidR="00C910ED">
        <w:rPr>
          <w:rStyle w:val="fontstyle01"/>
        </w:rPr>
        <w:t>bất thường phối hợp với trạm, phụ huynh học sinh để xử lý tình huống.</w:t>
      </w:r>
      <w:r w:rsidR="00C910ED">
        <w:rPr>
          <w:color w:val="000000"/>
          <w:sz w:val="28"/>
          <w:szCs w:val="28"/>
        </w:rPr>
        <w:br/>
      </w:r>
      <w:r w:rsidR="00C910ED">
        <w:rPr>
          <w:rStyle w:val="fontstyle01"/>
        </w:rPr>
        <w:t>Trong kỳ học không để xảy ra bạo lực học đường, tai nạn thương tích</w:t>
      </w:r>
      <w:r>
        <w:rPr>
          <w:rStyle w:val="fontstyle01"/>
          <w:lang w:val="vi-VN"/>
        </w:rPr>
        <w:t>.</w:t>
      </w:r>
    </w:p>
    <w:p w:rsidR="00A4723A" w:rsidRPr="00A4723A" w:rsidRDefault="00A4723A" w:rsidP="00FB65D9">
      <w:pPr>
        <w:pStyle w:val="NormalWeb"/>
        <w:shd w:val="clear" w:color="auto" w:fill="FFFFFF"/>
        <w:spacing w:before="0" w:beforeAutospacing="0" w:after="0" w:afterAutospacing="0" w:line="264" w:lineRule="auto"/>
        <w:jc w:val="both"/>
        <w:rPr>
          <w:rStyle w:val="fontstyle01"/>
          <w:b/>
          <w:lang w:val="vi-VN"/>
        </w:rPr>
      </w:pPr>
      <w:r>
        <w:rPr>
          <w:rStyle w:val="fontstyle01"/>
          <w:lang w:val="vi-VN"/>
        </w:rPr>
        <w:tab/>
      </w:r>
      <w:r w:rsidRPr="00A4723A">
        <w:rPr>
          <w:rStyle w:val="fontstyle01"/>
          <w:b/>
          <w:lang w:val="vi-VN"/>
        </w:rPr>
        <w:t>b. Hạn chế và nguyên nhân.</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C910ED">
        <w:rPr>
          <w:rStyle w:val="fontstyle01"/>
        </w:rPr>
        <w:t>Nhà trường có cán bộ làm công tác y tế nhưng đi tăng cường nên các nội</w:t>
      </w:r>
      <w:r w:rsidR="00C910ED">
        <w:rPr>
          <w:color w:val="000000"/>
          <w:sz w:val="28"/>
          <w:szCs w:val="28"/>
        </w:rPr>
        <w:br/>
      </w:r>
      <w:r w:rsidR="00C910ED">
        <w:rPr>
          <w:rStyle w:val="fontstyle01"/>
        </w:rPr>
        <w:t>dung về công tác y tế do Ban giám hiệu kiêm nhiệm và phân công 01 đồng chí</w:t>
      </w:r>
      <w:r w:rsidR="00C910ED">
        <w:rPr>
          <w:color w:val="000000"/>
          <w:sz w:val="28"/>
          <w:szCs w:val="28"/>
        </w:rPr>
        <w:br/>
      </w:r>
      <w:r w:rsidR="00C910ED">
        <w:rPr>
          <w:rStyle w:val="fontstyle01"/>
        </w:rPr>
        <w:lastRenderedPageBreak/>
        <w:t>giáo viên phụ trách nên gặp nhiều khó khăn khi xử lý các tình huống đòi hỏi về</w:t>
      </w:r>
      <w:r w:rsidR="00C910ED">
        <w:rPr>
          <w:color w:val="000000"/>
          <w:sz w:val="28"/>
          <w:szCs w:val="28"/>
        </w:rPr>
        <w:br/>
      </w:r>
      <w:r w:rsidR="00C910ED">
        <w:rPr>
          <w:rStyle w:val="fontstyle01"/>
        </w:rPr>
        <w:t>chuyên môn.</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Tuyên truyền để phụ huynh mua bảo hiểm cho con, em gặp nhiều khó khăn</w:t>
      </w:r>
      <w:r w:rsidR="00633FE7">
        <w:rPr>
          <w:color w:val="000000"/>
          <w:sz w:val="28"/>
          <w:szCs w:val="28"/>
        </w:rPr>
        <w:br/>
      </w:r>
      <w:r w:rsidR="00633FE7">
        <w:rPr>
          <w:rStyle w:val="fontstyle01"/>
        </w:rPr>
        <w:t>do có sự thay đổi về chính sách, nhiều học sinh không mua bảo hiểm y tế.</w:t>
      </w:r>
    </w:p>
    <w:p w:rsidR="00A4723A" w:rsidRDefault="00A4723A" w:rsidP="00FB65D9">
      <w:pPr>
        <w:pStyle w:val="NormalWeb"/>
        <w:shd w:val="clear" w:color="auto" w:fill="FFFFFF"/>
        <w:spacing w:before="0" w:beforeAutospacing="0" w:after="0" w:afterAutospacing="0" w:line="264" w:lineRule="auto"/>
        <w:jc w:val="both"/>
        <w:rPr>
          <w:rStyle w:val="fontstyle01"/>
          <w:b/>
          <w:lang w:val="vi-VN"/>
        </w:rPr>
      </w:pPr>
      <w:r>
        <w:rPr>
          <w:rStyle w:val="fontstyle01"/>
          <w:lang w:val="vi-VN"/>
        </w:rPr>
        <w:tab/>
      </w:r>
      <w:r w:rsidRPr="00A4723A">
        <w:rPr>
          <w:rStyle w:val="fontstyle01"/>
          <w:b/>
          <w:lang w:val="vi-VN"/>
        </w:rPr>
        <w:t>c. Giải pháp và khắc phục trong thời gian tới.</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b/>
          <w:lang w:val="vi-VN"/>
        </w:rPr>
        <w:tab/>
      </w:r>
      <w:r w:rsidR="00633FE7">
        <w:rPr>
          <w:rStyle w:val="fontstyle01"/>
        </w:rPr>
        <w:t>Phối hợp chặt chẽ với trạm y tế để giúp nhà trường xử lý các tình huống</w:t>
      </w:r>
      <w:r>
        <w:rPr>
          <w:rStyle w:val="fontstyle01"/>
          <w:lang w:val="vi-VN"/>
        </w:rPr>
        <w:t xml:space="preserve"> ốm đau của học sinh.</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Tham mưu với chính quyền địa phương, trưởng các thôn bản, các đồng chí</w:t>
      </w:r>
      <w:r w:rsidR="00633FE7">
        <w:rPr>
          <w:color w:val="000000"/>
          <w:sz w:val="28"/>
          <w:szCs w:val="28"/>
        </w:rPr>
        <w:br/>
      </w:r>
      <w:r w:rsidR="00633FE7">
        <w:rPr>
          <w:rStyle w:val="fontstyle01"/>
        </w:rPr>
        <w:t xml:space="preserve">giáo viên chủ nhiệm tiếp tục tuyên truyền vận động phụ hunh mua bảo hiểm </w:t>
      </w:r>
      <w:r>
        <w:rPr>
          <w:rStyle w:val="fontstyle01"/>
          <w:lang w:val="vi-VN"/>
        </w:rPr>
        <w:t>cho học sinh.</w:t>
      </w:r>
    </w:p>
    <w:p w:rsidR="00655B14" w:rsidRDefault="00A4723A" w:rsidP="00FB65D9">
      <w:pPr>
        <w:pStyle w:val="NormalWeb"/>
        <w:shd w:val="clear" w:color="auto" w:fill="FFFFFF"/>
        <w:spacing w:before="0" w:beforeAutospacing="0" w:after="0" w:afterAutospacing="0" w:line="264" w:lineRule="auto"/>
        <w:jc w:val="both"/>
        <w:rPr>
          <w:rStyle w:val="fontstyle21"/>
        </w:rPr>
      </w:pPr>
      <w:r>
        <w:rPr>
          <w:rStyle w:val="fontstyle01"/>
          <w:lang w:val="vi-VN"/>
        </w:rPr>
        <w:tab/>
      </w:r>
      <w:r w:rsidR="00655B14">
        <w:rPr>
          <w:rStyle w:val="fontstyle21"/>
        </w:rPr>
        <w:t>V. PHƯƠNG HƯỚNG NHIỆM VỤ TRỌNG TÂM HỌC KỲ II NĂM HỌC 2021-2022</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Đẩy mạnh công tác phối hợp, theo dõi, tuyên truyền về phòng chống</w:t>
      </w:r>
      <w:r w:rsidR="00633FE7">
        <w:rPr>
          <w:color w:val="000000"/>
          <w:sz w:val="28"/>
          <w:szCs w:val="28"/>
        </w:rPr>
        <w:br/>
      </w:r>
      <w:r w:rsidR="00633FE7">
        <w:rPr>
          <w:rStyle w:val="fontstyle01"/>
        </w:rPr>
        <w:t>Covid-19 tập trung vào một số nhiệm vụ như: theo dõi, kiểm tra sức khoẻ học</w:t>
      </w:r>
      <w:r w:rsidR="00633FE7">
        <w:rPr>
          <w:color w:val="000000"/>
          <w:sz w:val="28"/>
          <w:szCs w:val="28"/>
        </w:rPr>
        <w:br/>
      </w:r>
      <w:r w:rsidR="00633FE7">
        <w:rPr>
          <w:rStyle w:val="fontstyle01"/>
        </w:rPr>
        <w:t>sinh hàng ngày</w:t>
      </w:r>
      <w:r>
        <w:rPr>
          <w:rStyle w:val="fontstyle01"/>
          <w:lang w:val="vi-VN"/>
        </w:rPr>
        <w:t xml:space="preserve"> qua trực tuyến và liên lạc với phụ huynh những học sinh thuộc diện F0, F1, F2</w:t>
      </w:r>
      <w:r w:rsidR="00633FE7">
        <w:rPr>
          <w:rStyle w:val="fontstyle01"/>
        </w:rPr>
        <w:t>, tuyên truyền đeo khẩu trang, kết hợp khai thác thông tin học</w:t>
      </w:r>
      <w:r w:rsidR="00633FE7">
        <w:rPr>
          <w:color w:val="000000"/>
          <w:sz w:val="28"/>
          <w:szCs w:val="28"/>
        </w:rPr>
        <w:br/>
      </w:r>
      <w:r w:rsidR="00633FE7">
        <w:rPr>
          <w:rStyle w:val="fontstyle01"/>
        </w:rPr>
        <w:t xml:space="preserve">sinh, lấy thông tin người về từ trạm y tế...Tuyệt đối không cho người lạ </w:t>
      </w:r>
      <w:r>
        <w:rPr>
          <w:rStyle w:val="fontstyle01"/>
          <w:lang w:val="vi-VN"/>
        </w:rPr>
        <w:t>vào trường, thường xuyên vệ sinh trường, lớp.</w:t>
      </w:r>
    </w:p>
    <w:p w:rsidR="00A4723A"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Thực hiện công tác tuyên truyền, hướng dẫn học sinh phòng bệnh mùa</w:t>
      </w:r>
      <w:r w:rsidR="00633FE7">
        <w:rPr>
          <w:color w:val="000000"/>
          <w:sz w:val="28"/>
          <w:szCs w:val="28"/>
        </w:rPr>
        <w:br/>
      </w:r>
      <w:r w:rsidR="00633FE7">
        <w:rPr>
          <w:rStyle w:val="fontstyle01"/>
        </w:rPr>
        <w:t>đông, thường xuyên nắm bắt về thời tiết để có chỉ đạo kịp thời; phòng chống ta</w:t>
      </w:r>
      <w:r>
        <w:rPr>
          <w:rStyle w:val="fontstyle01"/>
          <w:lang w:val="vi-VN"/>
        </w:rPr>
        <w:t>i nạn thương tích...</w:t>
      </w:r>
    </w:p>
    <w:p w:rsidR="004E7589" w:rsidRDefault="00A4723A"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Triển khai đầy đủ các văn bản hướng dẫn của các cấp về hướng dẫn</w:t>
      </w:r>
      <w:r>
        <w:rPr>
          <w:rStyle w:val="fontstyle01"/>
          <w:lang w:val="vi-VN"/>
        </w:rPr>
        <w:t xml:space="preserve"> thực hiện công tác y tế trường học, phòng chống dịch bệnh.</w:t>
      </w:r>
    </w:p>
    <w:p w:rsidR="004E7589" w:rsidRDefault="004E7589" w:rsidP="00FB65D9">
      <w:pPr>
        <w:pStyle w:val="NormalWeb"/>
        <w:shd w:val="clear" w:color="auto" w:fill="FFFFFF"/>
        <w:spacing w:before="0" w:beforeAutospacing="0" w:after="0" w:afterAutospacing="0" w:line="264" w:lineRule="auto"/>
        <w:jc w:val="both"/>
        <w:rPr>
          <w:rStyle w:val="fontstyle01"/>
          <w:lang w:val="vi-VN"/>
        </w:rPr>
      </w:pPr>
      <w:r>
        <w:rPr>
          <w:rStyle w:val="fontstyle01"/>
          <w:lang w:val="vi-VN"/>
        </w:rPr>
        <w:tab/>
      </w:r>
      <w:r w:rsidR="00633FE7">
        <w:rPr>
          <w:rStyle w:val="fontstyle01"/>
        </w:rPr>
        <w:t xml:space="preserve">Chủ động phối kết hợp với Trung tâm y tế và trạm y tế </w:t>
      </w:r>
      <w:r w:rsidR="00F60D8E">
        <w:rPr>
          <w:rStyle w:val="fontstyle01"/>
        </w:rPr>
        <w:t>xã Cự Khê</w:t>
      </w:r>
      <w:r w:rsidR="00655B14">
        <w:rPr>
          <w:rStyle w:val="fontstyle01"/>
        </w:rPr>
        <w:t xml:space="preserve"> </w:t>
      </w:r>
      <w:r w:rsidR="00633FE7">
        <w:rPr>
          <w:rStyle w:val="fontstyle01"/>
        </w:rPr>
        <w:t xml:space="preserve">khám sức khoẻ </w:t>
      </w:r>
      <w:r>
        <w:rPr>
          <w:rStyle w:val="fontstyle01"/>
          <w:lang w:val="vi-VN"/>
        </w:rPr>
        <w:t xml:space="preserve">cho học sinh toàn trường học kỳ II </w:t>
      </w:r>
      <w:r w:rsidRPr="00655B14">
        <w:rPr>
          <w:rStyle w:val="fontstyle01"/>
          <w:i/>
          <w:lang w:val="vi-VN"/>
        </w:rPr>
        <w:t>(nếu học sinh quay trở lại trường)</w:t>
      </w:r>
      <w:r w:rsidR="006C4170" w:rsidRPr="00655B14">
        <w:rPr>
          <w:rStyle w:val="fontstyle01"/>
          <w:i/>
          <w:lang w:val="vi-VN"/>
        </w:rPr>
        <w:t>.</w:t>
      </w:r>
    </w:p>
    <w:p w:rsidR="004E7589" w:rsidRDefault="004E7589" w:rsidP="00FB65D9">
      <w:pPr>
        <w:pStyle w:val="NormalWeb"/>
        <w:shd w:val="clear" w:color="auto" w:fill="FFFFFF"/>
        <w:spacing w:before="0" w:beforeAutospacing="0" w:after="0" w:afterAutospacing="0" w:line="264" w:lineRule="auto"/>
        <w:jc w:val="both"/>
        <w:rPr>
          <w:color w:val="000000"/>
          <w:sz w:val="28"/>
          <w:szCs w:val="28"/>
          <w:lang w:val="vi-VN"/>
        </w:rPr>
      </w:pPr>
      <w:r>
        <w:rPr>
          <w:rStyle w:val="fontstyle01"/>
          <w:lang w:val="vi-VN"/>
        </w:rPr>
        <w:tab/>
      </w:r>
      <w:r w:rsidR="00633FE7">
        <w:rPr>
          <w:rStyle w:val="fontstyle01"/>
        </w:rPr>
        <w:t>Tổ chức triển khai thực hiện đầy đủ các nội dung về y tế trường học được</w:t>
      </w:r>
      <w:r w:rsidR="00633FE7">
        <w:rPr>
          <w:color w:val="000000"/>
          <w:sz w:val="28"/>
          <w:szCs w:val="28"/>
        </w:rPr>
        <w:br/>
      </w:r>
      <w:r w:rsidR="00633FE7">
        <w:rPr>
          <w:rStyle w:val="fontstyle01"/>
        </w:rPr>
        <w:t>quy định. Bổ sung thuốc, đồ dùng y tế tối thiểu, cập nhật sổ sức khỏe học sinh.</w:t>
      </w:r>
    </w:p>
    <w:p w:rsidR="004E7589" w:rsidRPr="004E7589" w:rsidRDefault="004E7589" w:rsidP="00FB65D9">
      <w:pPr>
        <w:pStyle w:val="NormalWeb"/>
        <w:shd w:val="clear" w:color="auto" w:fill="FFFFFF"/>
        <w:spacing w:before="0" w:beforeAutospacing="0" w:after="0" w:afterAutospacing="0" w:line="264" w:lineRule="auto"/>
        <w:jc w:val="both"/>
        <w:rPr>
          <w:rStyle w:val="fontstyle01"/>
          <w:lang w:val="vi-VN"/>
        </w:rPr>
      </w:pPr>
      <w:r>
        <w:rPr>
          <w:color w:val="000000"/>
          <w:sz w:val="28"/>
          <w:szCs w:val="28"/>
          <w:lang w:val="vi-VN"/>
        </w:rPr>
        <w:tab/>
      </w:r>
      <w:r w:rsidR="00633FE7">
        <w:rPr>
          <w:rStyle w:val="fontstyle01"/>
        </w:rPr>
        <w:t xml:space="preserve">Thường xuyên kiểm tra rà soát cơ sở vật chất kịp thời tu sửa đảm bảo </w:t>
      </w:r>
      <w:r>
        <w:rPr>
          <w:rStyle w:val="fontstyle01"/>
          <w:lang w:val="vi-VN"/>
        </w:rPr>
        <w:t>an toàn trường học trong nhà trường cho học sinh.</w:t>
      </w:r>
    </w:p>
    <w:p w:rsidR="004E7589" w:rsidRDefault="004E7589" w:rsidP="00FB65D9">
      <w:pPr>
        <w:pStyle w:val="NormalWeb"/>
        <w:shd w:val="clear" w:color="auto" w:fill="FFFFFF"/>
        <w:spacing w:before="0" w:beforeAutospacing="0" w:after="0" w:afterAutospacing="0" w:line="264" w:lineRule="auto"/>
        <w:jc w:val="both"/>
        <w:rPr>
          <w:rStyle w:val="fontstyle01"/>
          <w:lang w:val="vi-VN"/>
        </w:rPr>
      </w:pPr>
      <w:r>
        <w:rPr>
          <w:rStyle w:val="fontstyle21"/>
          <w:lang w:val="vi-VN"/>
        </w:rPr>
        <w:tab/>
      </w:r>
      <w:r w:rsidR="00034065">
        <w:rPr>
          <w:rStyle w:val="fontstyle21"/>
        </w:rPr>
        <w:t>VI. KIẾN NGHỊ ĐỀ XUẤT</w:t>
      </w:r>
      <w:r w:rsidR="00633FE7">
        <w:rPr>
          <w:rStyle w:val="fontstyle21"/>
        </w:rPr>
        <w:t xml:space="preserve">: </w:t>
      </w:r>
      <w:r w:rsidR="00633FE7">
        <w:rPr>
          <w:rStyle w:val="fontstyle01"/>
        </w:rPr>
        <w:t>Không</w:t>
      </w:r>
    </w:p>
    <w:p w:rsidR="008961E3" w:rsidRPr="004E7589" w:rsidRDefault="004E7589" w:rsidP="00FB65D9">
      <w:pPr>
        <w:pStyle w:val="NormalWeb"/>
        <w:shd w:val="clear" w:color="auto" w:fill="FFFFFF"/>
        <w:spacing w:before="0" w:beforeAutospacing="0" w:after="0" w:afterAutospacing="0" w:line="264" w:lineRule="auto"/>
        <w:jc w:val="both"/>
        <w:rPr>
          <w:color w:val="000000"/>
          <w:sz w:val="28"/>
          <w:szCs w:val="28"/>
          <w:lang w:val="vi-VN"/>
        </w:rPr>
      </w:pPr>
      <w:r>
        <w:rPr>
          <w:rStyle w:val="fontstyle01"/>
          <w:lang w:val="vi-VN"/>
        </w:rPr>
        <w:tab/>
      </w:r>
      <w:r w:rsidR="008961E3" w:rsidRPr="008961E3">
        <w:rPr>
          <w:sz w:val="28"/>
          <w:szCs w:val="28"/>
        </w:rPr>
        <w:t xml:space="preserve">Trên đây là </w:t>
      </w:r>
      <w:r w:rsidR="00AC6E5F">
        <w:rPr>
          <w:sz w:val="28"/>
          <w:szCs w:val="28"/>
        </w:rPr>
        <w:t>B</w:t>
      </w:r>
      <w:r w:rsidR="008961E3" w:rsidRPr="008961E3">
        <w:rPr>
          <w:sz w:val="28"/>
          <w:szCs w:val="28"/>
        </w:rPr>
        <w:t xml:space="preserve">áo cáo </w:t>
      </w:r>
      <w:r w:rsidRPr="004E7589">
        <w:rPr>
          <w:sz w:val="28"/>
          <w:szCs w:val="28"/>
        </w:rPr>
        <w:t xml:space="preserve">Sơ kết công tác </w:t>
      </w:r>
      <w:r w:rsidR="00B04212">
        <w:rPr>
          <w:sz w:val="28"/>
          <w:szCs w:val="28"/>
          <w:lang w:val="vi-VN"/>
        </w:rPr>
        <w:t>Giáo dục thể chất</w:t>
      </w:r>
      <w:r w:rsidR="001B1421" w:rsidRPr="001B1421">
        <w:rPr>
          <w:sz w:val="28"/>
          <w:szCs w:val="28"/>
          <w:lang w:val="vi-VN"/>
        </w:rPr>
        <w:t>, hoạt động thể thao và</w:t>
      </w:r>
      <w:r w:rsidR="001B1421">
        <w:rPr>
          <w:b/>
          <w:sz w:val="28"/>
          <w:szCs w:val="28"/>
          <w:lang w:val="vi-VN"/>
        </w:rPr>
        <w:t xml:space="preserve"> </w:t>
      </w:r>
      <w:r w:rsidRPr="004E7589">
        <w:rPr>
          <w:sz w:val="28"/>
          <w:szCs w:val="28"/>
        </w:rPr>
        <w:t xml:space="preserve">y tế trường học học kỳ I </w:t>
      </w:r>
      <w:r w:rsidR="00F60D8E">
        <w:rPr>
          <w:sz w:val="28"/>
          <w:szCs w:val="28"/>
        </w:rPr>
        <w:t>của trường TH Cự Khê</w:t>
      </w:r>
      <w:r w:rsidR="00D0631A">
        <w:rPr>
          <w:sz w:val="28"/>
          <w:szCs w:val="28"/>
        </w:rPr>
        <w:t xml:space="preserve"> </w:t>
      </w:r>
      <w:r w:rsidRPr="004E7589">
        <w:rPr>
          <w:sz w:val="28"/>
          <w:szCs w:val="28"/>
        </w:rPr>
        <w:t>năm học 2021</w:t>
      </w:r>
      <w:r w:rsidR="00D0631A">
        <w:rPr>
          <w:sz w:val="28"/>
          <w:szCs w:val="28"/>
        </w:rPr>
        <w:t xml:space="preserve"> </w:t>
      </w:r>
      <w:r w:rsidRPr="004E7589">
        <w:rPr>
          <w:sz w:val="28"/>
          <w:szCs w:val="28"/>
        </w:rPr>
        <w:t>-</w:t>
      </w:r>
      <w:r w:rsidR="00D0631A">
        <w:rPr>
          <w:sz w:val="28"/>
          <w:szCs w:val="28"/>
        </w:rPr>
        <w:t xml:space="preserve"> </w:t>
      </w:r>
      <w:r w:rsidRPr="004E7589">
        <w:rPr>
          <w:sz w:val="28"/>
          <w:szCs w:val="28"/>
        </w:rPr>
        <w:t>2022</w:t>
      </w:r>
      <w:r w:rsidR="008961E3" w:rsidRPr="004E7589">
        <w:rPr>
          <w:sz w:val="28"/>
          <w:szCs w:val="28"/>
        </w:rPr>
        <w:t>.</w:t>
      </w:r>
      <w:r w:rsidR="00D0631A">
        <w:rPr>
          <w:sz w:val="28"/>
          <w:szCs w:val="28"/>
        </w:rPr>
        <w:t>/.</w:t>
      </w:r>
    </w:p>
    <w:tbl>
      <w:tblPr>
        <w:tblW w:w="0" w:type="auto"/>
        <w:tblLook w:val="01E0" w:firstRow="1" w:lastRow="1" w:firstColumn="1" w:lastColumn="1" w:noHBand="0" w:noVBand="0"/>
      </w:tblPr>
      <w:tblGrid>
        <w:gridCol w:w="4529"/>
        <w:gridCol w:w="4529"/>
      </w:tblGrid>
      <w:tr w:rsidR="008961E3" w:rsidRPr="008961E3" w:rsidTr="008961E3">
        <w:tc>
          <w:tcPr>
            <w:tcW w:w="4529" w:type="dxa"/>
          </w:tcPr>
          <w:p w:rsidR="008961E3" w:rsidRPr="00AC6E5F" w:rsidRDefault="008961E3" w:rsidP="00AC6E5F">
            <w:pPr>
              <w:spacing w:before="0" w:after="0" w:line="276" w:lineRule="auto"/>
              <w:jc w:val="both"/>
              <w:rPr>
                <w:b/>
                <w:i/>
                <w:sz w:val="24"/>
                <w:szCs w:val="24"/>
              </w:rPr>
            </w:pPr>
            <w:r w:rsidRPr="00AC6E5F">
              <w:rPr>
                <w:b/>
                <w:i/>
                <w:sz w:val="24"/>
                <w:szCs w:val="24"/>
              </w:rPr>
              <w:t>N</w:t>
            </w:r>
            <w:r w:rsidRPr="00AC6E5F">
              <w:rPr>
                <w:rFonts w:hint="eastAsia"/>
                <w:b/>
                <w:i/>
                <w:sz w:val="24"/>
                <w:szCs w:val="24"/>
              </w:rPr>
              <w:t>ơ</w:t>
            </w:r>
            <w:r w:rsidRPr="00AC6E5F">
              <w:rPr>
                <w:b/>
                <w:i/>
                <w:sz w:val="24"/>
                <w:szCs w:val="24"/>
              </w:rPr>
              <w:t>i nhận:</w:t>
            </w:r>
          </w:p>
          <w:p w:rsidR="008961E3" w:rsidRPr="008961E3" w:rsidRDefault="008961E3" w:rsidP="00AC6E5F">
            <w:pPr>
              <w:spacing w:before="0" w:after="0" w:line="276" w:lineRule="auto"/>
              <w:jc w:val="both"/>
              <w:rPr>
                <w:sz w:val="24"/>
                <w:szCs w:val="24"/>
              </w:rPr>
            </w:pPr>
            <w:r w:rsidRPr="008961E3">
              <w:rPr>
                <w:sz w:val="24"/>
                <w:szCs w:val="24"/>
              </w:rPr>
              <w:t>- Phòng GD&amp;</w:t>
            </w:r>
            <w:r w:rsidRPr="008961E3">
              <w:rPr>
                <w:rFonts w:hint="eastAsia"/>
                <w:sz w:val="24"/>
                <w:szCs w:val="24"/>
              </w:rPr>
              <w:t>Đ</w:t>
            </w:r>
            <w:r w:rsidR="00034065">
              <w:rPr>
                <w:sz w:val="24"/>
                <w:szCs w:val="24"/>
              </w:rPr>
              <w:t xml:space="preserve">T </w:t>
            </w:r>
            <w:r w:rsidRPr="008961E3">
              <w:rPr>
                <w:sz w:val="24"/>
                <w:szCs w:val="24"/>
              </w:rPr>
              <w:t>(</w:t>
            </w:r>
            <w:r w:rsidRPr="008961E3">
              <w:rPr>
                <w:rFonts w:hint="eastAsia"/>
                <w:sz w:val="24"/>
                <w:szCs w:val="24"/>
              </w:rPr>
              <w:t>đ</w:t>
            </w:r>
            <w:r w:rsidRPr="008961E3">
              <w:rPr>
                <w:sz w:val="24"/>
                <w:szCs w:val="24"/>
              </w:rPr>
              <w:t>ể b/c)</w:t>
            </w:r>
            <w:r w:rsidR="00034065">
              <w:rPr>
                <w:sz w:val="24"/>
                <w:szCs w:val="24"/>
              </w:rPr>
              <w:t>;</w:t>
            </w:r>
          </w:p>
          <w:p w:rsidR="008961E3" w:rsidRPr="008961E3" w:rsidRDefault="008961E3" w:rsidP="00D0631A">
            <w:pPr>
              <w:spacing w:before="0" w:after="0" w:line="276" w:lineRule="auto"/>
              <w:jc w:val="both"/>
              <w:rPr>
                <w:sz w:val="28"/>
                <w:szCs w:val="28"/>
              </w:rPr>
            </w:pPr>
            <w:r w:rsidRPr="008961E3">
              <w:rPr>
                <w:sz w:val="24"/>
                <w:szCs w:val="24"/>
              </w:rPr>
              <w:t>- L</w:t>
            </w:r>
            <w:r w:rsidRPr="008961E3">
              <w:rPr>
                <w:rFonts w:hint="eastAsia"/>
                <w:sz w:val="24"/>
                <w:szCs w:val="24"/>
              </w:rPr>
              <w:t>ư</w:t>
            </w:r>
            <w:r w:rsidR="00D0631A">
              <w:rPr>
                <w:sz w:val="24"/>
                <w:szCs w:val="24"/>
              </w:rPr>
              <w:t>u: VT. (Th</w:t>
            </w:r>
            <w:r w:rsidR="00F60D8E">
              <w:rPr>
                <w:sz w:val="24"/>
                <w:szCs w:val="24"/>
              </w:rPr>
              <w:t>uý</w:t>
            </w:r>
            <w:r w:rsidR="00D0631A">
              <w:rPr>
                <w:sz w:val="24"/>
                <w:szCs w:val="24"/>
              </w:rPr>
              <w:t>, 01</w:t>
            </w:r>
            <w:r w:rsidR="00AC6E5F">
              <w:rPr>
                <w:sz w:val="24"/>
                <w:szCs w:val="24"/>
              </w:rPr>
              <w:t>)</w:t>
            </w:r>
          </w:p>
        </w:tc>
        <w:tc>
          <w:tcPr>
            <w:tcW w:w="4529" w:type="dxa"/>
          </w:tcPr>
          <w:p w:rsidR="008961E3" w:rsidRPr="008961E3" w:rsidRDefault="008961E3" w:rsidP="00AC6E5F">
            <w:pPr>
              <w:jc w:val="center"/>
              <w:rPr>
                <w:b/>
                <w:sz w:val="28"/>
                <w:szCs w:val="28"/>
              </w:rPr>
            </w:pPr>
            <w:r w:rsidRPr="008961E3">
              <w:rPr>
                <w:b/>
                <w:sz w:val="28"/>
                <w:szCs w:val="28"/>
              </w:rPr>
              <w:t>HIỆU TR</w:t>
            </w:r>
            <w:r w:rsidRPr="008961E3">
              <w:rPr>
                <w:rFonts w:hint="eastAsia"/>
                <w:b/>
                <w:sz w:val="28"/>
                <w:szCs w:val="28"/>
              </w:rPr>
              <w:t>Ư</w:t>
            </w:r>
            <w:r w:rsidRPr="008961E3">
              <w:rPr>
                <w:b/>
                <w:sz w:val="28"/>
                <w:szCs w:val="28"/>
              </w:rPr>
              <w:t>ỞNG</w:t>
            </w:r>
          </w:p>
          <w:p w:rsidR="008961E3" w:rsidRPr="008961E3" w:rsidRDefault="008961E3" w:rsidP="00AC6E5F">
            <w:pPr>
              <w:jc w:val="center"/>
              <w:rPr>
                <w:b/>
                <w:sz w:val="28"/>
                <w:szCs w:val="28"/>
              </w:rPr>
            </w:pPr>
          </w:p>
          <w:p w:rsidR="008961E3" w:rsidRPr="008961E3" w:rsidRDefault="008961E3" w:rsidP="00AC6E5F">
            <w:pPr>
              <w:jc w:val="center"/>
              <w:rPr>
                <w:b/>
                <w:sz w:val="28"/>
                <w:szCs w:val="28"/>
              </w:rPr>
            </w:pPr>
          </w:p>
          <w:p w:rsidR="008961E3" w:rsidRPr="008961E3" w:rsidRDefault="008961E3" w:rsidP="00AC6E5F">
            <w:pPr>
              <w:jc w:val="center"/>
              <w:rPr>
                <w:b/>
                <w:sz w:val="28"/>
                <w:szCs w:val="28"/>
              </w:rPr>
            </w:pPr>
          </w:p>
          <w:p w:rsidR="00F60D8E" w:rsidRDefault="00F60D8E" w:rsidP="00AC6E5F">
            <w:pPr>
              <w:jc w:val="center"/>
              <w:rPr>
                <w:b/>
                <w:sz w:val="28"/>
                <w:szCs w:val="28"/>
              </w:rPr>
            </w:pPr>
          </w:p>
          <w:p w:rsidR="008961E3" w:rsidRPr="003E40AD" w:rsidRDefault="00F60D8E" w:rsidP="00AC6E5F">
            <w:pPr>
              <w:jc w:val="center"/>
              <w:rPr>
                <w:b/>
                <w:sz w:val="28"/>
                <w:szCs w:val="28"/>
              </w:rPr>
            </w:pPr>
            <w:r>
              <w:rPr>
                <w:b/>
                <w:sz w:val="28"/>
                <w:szCs w:val="28"/>
              </w:rPr>
              <w:t xml:space="preserve">Ngô Viết Thành </w:t>
            </w:r>
          </w:p>
        </w:tc>
      </w:tr>
    </w:tbl>
    <w:p w:rsidR="003E40AD" w:rsidRPr="00B937E1" w:rsidRDefault="003E40AD" w:rsidP="003E40AD">
      <w:pPr>
        <w:pStyle w:val="Bodytext20"/>
        <w:shd w:val="clear" w:color="auto" w:fill="auto"/>
        <w:tabs>
          <w:tab w:val="left" w:pos="552"/>
          <w:tab w:val="left" w:pos="2552"/>
        </w:tabs>
        <w:jc w:val="both"/>
        <w:rPr>
          <w:b/>
          <w:sz w:val="28"/>
          <w:shd w:val="clear" w:color="auto" w:fill="FFFFFF"/>
          <w:lang w:eastAsia="vi-VN"/>
        </w:rPr>
      </w:pPr>
      <w:r>
        <w:rPr>
          <w:noProof/>
        </w:rPr>
        <w:lastRenderedPageBreak/>
        <w:drawing>
          <wp:anchor distT="0" distB="0" distL="114300" distR="114300" simplePos="0" relativeHeight="251665408" behindDoc="1" locked="0" layoutInCell="1" allowOverlap="1" wp14:anchorId="02021D1E" wp14:editId="2623AA38">
            <wp:simplePos x="0" y="0"/>
            <wp:positionH relativeFrom="margin">
              <wp:posOffset>-203835</wp:posOffset>
            </wp:positionH>
            <wp:positionV relativeFrom="paragraph">
              <wp:posOffset>-103505</wp:posOffset>
            </wp:positionV>
            <wp:extent cx="6169660" cy="9201150"/>
            <wp:effectExtent l="19050" t="19050" r="21590" b="19050"/>
            <wp:wrapNone/>
            <wp:docPr id="2" name="Picture 2" descr="khung d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hung doi"/>
                    <pic:cNvPicPr>
                      <a:picLocks noChangeAspect="1" noChangeArrowheads="1"/>
                    </pic:cNvPicPr>
                  </pic:nvPicPr>
                  <pic:blipFill>
                    <a:blip r:embed="rId7">
                      <a:lum contrast="20000"/>
                      <a:extLst>
                        <a:ext uri="{28A0092B-C50C-407E-A947-70E740481C1C}">
                          <a14:useLocalDpi xmlns:a14="http://schemas.microsoft.com/office/drawing/2010/main" val="0"/>
                        </a:ext>
                      </a:extLst>
                    </a:blip>
                    <a:srcRect/>
                    <a:stretch>
                      <a:fillRect/>
                    </a:stretch>
                  </pic:blipFill>
                  <pic:spPr bwMode="auto">
                    <a:xfrm>
                      <a:off x="0" y="0"/>
                      <a:ext cx="6169660" cy="9201150"/>
                    </a:xfrm>
                    <a:prstGeom prst="rect">
                      <a:avLst/>
                    </a:prstGeom>
                    <a:solidFill>
                      <a:srgbClr val="0000FF"/>
                    </a:solid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rsidR="003E40AD" w:rsidRPr="00B937E1" w:rsidRDefault="003E40AD" w:rsidP="003E40AD">
      <w:pPr>
        <w:tabs>
          <w:tab w:val="left" w:pos="2552"/>
        </w:tabs>
        <w:spacing w:before="0" w:after="0"/>
        <w:jc w:val="center"/>
        <w:rPr>
          <w:sz w:val="28"/>
          <w:szCs w:val="28"/>
        </w:rPr>
      </w:pPr>
      <w:r w:rsidRPr="00B937E1">
        <w:rPr>
          <w:b/>
          <w:noProof/>
          <w:sz w:val="28"/>
          <w:szCs w:val="28"/>
        </w:rPr>
        <w:t xml:space="preserve"> </w:t>
      </w:r>
      <w:r w:rsidRPr="00B937E1">
        <w:rPr>
          <w:noProof/>
          <w:sz w:val="28"/>
          <w:szCs w:val="28"/>
        </w:rPr>
        <w:t>ỦY BAN NHÂN DÂN HUYỆN THANH OAI</w:t>
      </w:r>
    </w:p>
    <w:p w:rsidR="003E40AD" w:rsidRPr="00B937E1" w:rsidRDefault="003E40AD" w:rsidP="003E40AD">
      <w:pPr>
        <w:tabs>
          <w:tab w:val="left" w:pos="2552"/>
        </w:tabs>
        <w:spacing w:before="0" w:after="0"/>
        <w:jc w:val="center"/>
        <w:rPr>
          <w:sz w:val="28"/>
          <w:szCs w:val="28"/>
        </w:rPr>
      </w:pPr>
      <w:r w:rsidRPr="00B937E1">
        <w:rPr>
          <w:b/>
          <w:sz w:val="28"/>
          <w:szCs w:val="28"/>
        </w:rPr>
        <w:t>TRƯỜNG TIỂU HỌ</w:t>
      </w:r>
      <w:r w:rsidR="00F60D8E">
        <w:rPr>
          <w:b/>
          <w:sz w:val="28"/>
          <w:szCs w:val="28"/>
        </w:rPr>
        <w:t>C CỰ KHÊ</w:t>
      </w:r>
    </w:p>
    <w:p w:rsidR="003E40AD" w:rsidRPr="00741CA5" w:rsidRDefault="003E40AD" w:rsidP="003E40AD">
      <w:pPr>
        <w:tabs>
          <w:tab w:val="left" w:pos="2552"/>
        </w:tabs>
        <w:spacing w:before="0" w:after="0"/>
        <w:jc w:val="center"/>
        <w:rPr>
          <w:b/>
        </w:rPr>
      </w:pPr>
      <w:r>
        <w:rPr>
          <w:noProof/>
        </w:rPr>
        <mc:AlternateContent>
          <mc:Choice Requires="wps">
            <w:drawing>
              <wp:anchor distT="4294967294" distB="4294967294" distL="114300" distR="114300" simplePos="0" relativeHeight="251666432" behindDoc="0" locked="0" layoutInCell="1" allowOverlap="1" wp14:anchorId="4145E12A" wp14:editId="30DBE94B">
                <wp:simplePos x="0" y="0"/>
                <wp:positionH relativeFrom="column">
                  <wp:posOffset>1535430</wp:posOffset>
                </wp:positionH>
                <wp:positionV relativeFrom="paragraph">
                  <wp:posOffset>10794</wp:posOffset>
                </wp:positionV>
                <wp:extent cx="272224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2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7293F" id="Straight Connector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0.9pt,.85pt" to="335.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"/>
            </w:pict>
          </mc:Fallback>
        </mc:AlternateContent>
      </w:r>
      <w:r w:rsidRPr="00741CA5">
        <w:rPr>
          <w:b/>
        </w:rPr>
        <w:t xml:space="preserve"> </w:t>
      </w:r>
    </w:p>
    <w:p w:rsidR="003E40AD" w:rsidRPr="00741CA5" w:rsidRDefault="003E40AD" w:rsidP="003E40AD">
      <w:pPr>
        <w:tabs>
          <w:tab w:val="left" w:pos="2552"/>
        </w:tabs>
        <w:jc w:val="center"/>
        <w:rPr>
          <w:szCs w:val="26"/>
        </w:rPr>
      </w:pPr>
    </w:p>
    <w:p w:rsidR="003E40AD" w:rsidRPr="00741CA5" w:rsidRDefault="003E40AD" w:rsidP="003E40AD">
      <w:pPr>
        <w:tabs>
          <w:tab w:val="left" w:pos="2552"/>
        </w:tabs>
        <w:jc w:val="center"/>
        <w:rPr>
          <w:szCs w:val="26"/>
        </w:rPr>
      </w:pPr>
    </w:p>
    <w:p w:rsidR="003E40AD" w:rsidRPr="00741CA5" w:rsidRDefault="003E40AD" w:rsidP="003E40AD">
      <w:pPr>
        <w:tabs>
          <w:tab w:val="left" w:pos="2552"/>
        </w:tabs>
        <w:jc w:val="center"/>
      </w:pPr>
      <w:r w:rsidRPr="00741CA5">
        <w:rPr>
          <w:szCs w:val="26"/>
        </w:rPr>
        <w:t xml:space="preserve">     </w:t>
      </w:r>
      <w:r>
        <w:rPr>
          <w:szCs w:val="26"/>
        </w:rPr>
        <w:t xml:space="preserve">                              </w:t>
      </w:r>
      <w:r w:rsidRPr="00741CA5">
        <w:rPr>
          <w:sz w:val="32"/>
          <w:szCs w:val="32"/>
        </w:rPr>
        <w:t xml:space="preserve">                  </w:t>
      </w:r>
    </w:p>
    <w:p w:rsidR="003E40AD" w:rsidRDefault="003E40AD" w:rsidP="003E40AD">
      <w:pPr>
        <w:jc w:val="center"/>
        <w:rPr>
          <w:b/>
          <w:sz w:val="36"/>
          <w:szCs w:val="36"/>
        </w:rPr>
      </w:pPr>
    </w:p>
    <w:p w:rsidR="003E40AD" w:rsidRDefault="003E40AD" w:rsidP="003E40AD">
      <w:pPr>
        <w:jc w:val="center"/>
        <w:rPr>
          <w:b/>
          <w:sz w:val="36"/>
          <w:szCs w:val="36"/>
        </w:rPr>
      </w:pPr>
    </w:p>
    <w:p w:rsidR="003E40AD" w:rsidRDefault="003E40AD" w:rsidP="003E40AD">
      <w:pPr>
        <w:jc w:val="center"/>
        <w:rPr>
          <w:b/>
          <w:sz w:val="36"/>
          <w:szCs w:val="36"/>
        </w:rPr>
      </w:pPr>
    </w:p>
    <w:p w:rsidR="003E40AD" w:rsidRPr="00B937E1" w:rsidRDefault="003E40AD" w:rsidP="003E40AD">
      <w:pPr>
        <w:jc w:val="center"/>
        <w:rPr>
          <w:b/>
          <w:sz w:val="36"/>
          <w:szCs w:val="36"/>
        </w:rPr>
      </w:pPr>
      <w:r>
        <w:rPr>
          <w:b/>
          <w:sz w:val="36"/>
          <w:szCs w:val="36"/>
        </w:rPr>
        <w:t>BÁO CÁO</w:t>
      </w:r>
      <w:r w:rsidRPr="00B937E1">
        <w:rPr>
          <w:b/>
          <w:sz w:val="36"/>
          <w:szCs w:val="36"/>
        </w:rPr>
        <w:t xml:space="preserve">        </w:t>
      </w:r>
    </w:p>
    <w:p w:rsidR="003E40AD" w:rsidRDefault="003E40AD" w:rsidP="003E40AD">
      <w:pPr>
        <w:spacing w:before="240" w:after="0" w:line="276" w:lineRule="auto"/>
        <w:contextualSpacing/>
        <w:jc w:val="center"/>
        <w:rPr>
          <w:b/>
          <w:sz w:val="28"/>
          <w:szCs w:val="28"/>
          <w:lang w:val="vi-VN"/>
        </w:rPr>
      </w:pPr>
      <w:r>
        <w:rPr>
          <w:b/>
          <w:sz w:val="28"/>
          <w:szCs w:val="28"/>
        </w:rPr>
        <w:t xml:space="preserve">SƠ KẾT CÔNG TÁC </w:t>
      </w:r>
      <w:r>
        <w:rPr>
          <w:b/>
          <w:sz w:val="28"/>
          <w:szCs w:val="28"/>
          <w:lang w:val="vi-VN"/>
        </w:rPr>
        <w:t xml:space="preserve">GIÁO DỤC THỂ CHẤT, </w:t>
      </w:r>
    </w:p>
    <w:p w:rsidR="003E40AD" w:rsidRDefault="003E40AD" w:rsidP="003E40AD">
      <w:pPr>
        <w:spacing w:before="240" w:after="0" w:line="276" w:lineRule="auto"/>
        <w:contextualSpacing/>
        <w:jc w:val="center"/>
        <w:rPr>
          <w:b/>
          <w:sz w:val="28"/>
          <w:szCs w:val="28"/>
          <w:lang w:val="vi-VN"/>
        </w:rPr>
      </w:pPr>
      <w:r>
        <w:rPr>
          <w:b/>
          <w:sz w:val="28"/>
          <w:szCs w:val="28"/>
          <w:lang w:val="vi-VN"/>
        </w:rPr>
        <w:t xml:space="preserve">HOẠT ĐỘNG THỂ THAO VÀ </w:t>
      </w:r>
      <w:r>
        <w:rPr>
          <w:b/>
          <w:sz w:val="28"/>
          <w:szCs w:val="28"/>
        </w:rPr>
        <w:t>Y TẾ TRƯỜNG HỌC</w:t>
      </w:r>
    </w:p>
    <w:p w:rsidR="003E40AD" w:rsidRDefault="003E40AD" w:rsidP="003E40AD">
      <w:pPr>
        <w:spacing w:before="240" w:after="0" w:line="276" w:lineRule="auto"/>
        <w:contextualSpacing/>
        <w:jc w:val="center"/>
        <w:rPr>
          <w:b/>
          <w:sz w:val="28"/>
          <w:szCs w:val="28"/>
          <w:lang w:val="vi-VN"/>
        </w:rPr>
      </w:pPr>
      <w:r>
        <w:rPr>
          <w:b/>
          <w:sz w:val="28"/>
          <w:szCs w:val="28"/>
        </w:rPr>
        <w:t xml:space="preserve">HỌC KỲ I </w:t>
      </w:r>
      <w:r w:rsidRPr="00CE7852">
        <w:rPr>
          <w:b/>
          <w:sz w:val="28"/>
          <w:szCs w:val="28"/>
        </w:rPr>
        <w:t xml:space="preserve">NĂM </w:t>
      </w:r>
      <w:r>
        <w:rPr>
          <w:b/>
          <w:sz w:val="28"/>
          <w:szCs w:val="28"/>
        </w:rPr>
        <w:t>HỌC 2021-2022</w:t>
      </w:r>
    </w:p>
    <w:p w:rsidR="003E40AD" w:rsidRPr="00741CA5" w:rsidRDefault="003E40AD" w:rsidP="003E40AD">
      <w:pPr>
        <w:tabs>
          <w:tab w:val="left" w:pos="5145"/>
        </w:tabs>
        <w:rPr>
          <w:b/>
          <w:lang w:val="pt-BR"/>
        </w:rPr>
      </w:pPr>
      <w:r>
        <w:rPr>
          <w:b/>
          <w:noProof/>
          <w:sz w:val="28"/>
          <w:szCs w:val="28"/>
        </w:rPr>
        <mc:AlternateContent>
          <mc:Choice Requires="wps">
            <w:drawing>
              <wp:anchor distT="0" distB="0" distL="114300" distR="114300" simplePos="0" relativeHeight="251668480" behindDoc="0" locked="0" layoutInCell="1" allowOverlap="1" wp14:anchorId="69F9EA6E" wp14:editId="33A37134">
                <wp:simplePos x="0" y="0"/>
                <wp:positionH relativeFrom="column">
                  <wp:posOffset>1976120</wp:posOffset>
                </wp:positionH>
                <wp:positionV relativeFrom="paragraph">
                  <wp:posOffset>62230</wp:posOffset>
                </wp:positionV>
                <wp:extent cx="1944370" cy="6350"/>
                <wp:effectExtent l="0" t="0" r="17780" b="31750"/>
                <wp:wrapNone/>
                <wp:docPr id="6" name="Straight Connector 6"/>
                <wp:cNvGraphicFramePr/>
                <a:graphic xmlns:a="http://schemas.openxmlformats.org/drawingml/2006/main">
                  <a:graphicData uri="http://schemas.microsoft.com/office/word/2010/wordprocessingShape">
                    <wps:wsp>
                      <wps:cNvCnPr/>
                      <wps:spPr>
                        <a:xfrm>
                          <a:off x="0" y="0"/>
                          <a:ext cx="194437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BE6F8B"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5.6pt,4.9pt" to="308.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" strokecolor="black [3200]" strokeweight=".5pt">
                <v:stroke joinstyle="miter"/>
              </v:line>
            </w:pict>
          </mc:Fallback>
        </mc:AlternateContent>
      </w:r>
    </w:p>
    <w:p w:rsidR="003E40AD" w:rsidRPr="00741CA5" w:rsidRDefault="003E40AD" w:rsidP="003E40AD">
      <w:pPr>
        <w:jc w:val="center"/>
        <w:rPr>
          <w:b/>
          <w:lang w:val="pt-BR"/>
        </w:rPr>
      </w:pPr>
    </w:p>
    <w:p w:rsidR="003E40AD" w:rsidRPr="00741CA5" w:rsidRDefault="003E40AD" w:rsidP="003E40AD">
      <w:pPr>
        <w:jc w:val="center"/>
        <w:rPr>
          <w:b/>
          <w:lang w:val="pt-BR"/>
        </w:rPr>
      </w:pPr>
    </w:p>
    <w:p w:rsidR="003E40AD" w:rsidRPr="00741CA5" w:rsidRDefault="003E40AD" w:rsidP="003E40AD">
      <w:pPr>
        <w:jc w:val="center"/>
        <w:rPr>
          <w:b/>
          <w:lang w:val="pt-BR"/>
        </w:rPr>
      </w:pPr>
    </w:p>
    <w:p w:rsidR="003E40AD" w:rsidRDefault="003E40AD" w:rsidP="003E40AD">
      <w:pPr>
        <w:jc w:val="center"/>
        <w:rPr>
          <w:b/>
          <w:i/>
        </w:rPr>
      </w:pPr>
    </w:p>
    <w:p w:rsidR="003E40AD" w:rsidRDefault="003E40AD" w:rsidP="003E40AD">
      <w:pPr>
        <w:jc w:val="both"/>
        <w:rPr>
          <w:b/>
          <w:i/>
        </w:rPr>
      </w:pPr>
    </w:p>
    <w:p w:rsidR="003E40AD" w:rsidRDefault="003E40AD" w:rsidP="003E40AD">
      <w:pPr>
        <w:jc w:val="center"/>
        <w:rPr>
          <w:b/>
          <w:i/>
        </w:rPr>
      </w:pPr>
    </w:p>
    <w:p w:rsidR="003E40AD" w:rsidRDefault="003E40AD" w:rsidP="003E40AD">
      <w:pPr>
        <w:jc w:val="center"/>
        <w:rPr>
          <w:b/>
          <w:i/>
        </w:rPr>
      </w:pPr>
    </w:p>
    <w:p w:rsidR="003E40AD" w:rsidRPr="00741CA5" w:rsidRDefault="003E40AD" w:rsidP="003E40AD">
      <w:pPr>
        <w:jc w:val="center"/>
        <w:rPr>
          <w:b/>
          <w:i/>
        </w:rPr>
      </w:pPr>
    </w:p>
    <w:p w:rsidR="003E40AD" w:rsidRPr="00741CA5" w:rsidRDefault="003E40AD" w:rsidP="003E40AD">
      <w:pPr>
        <w:jc w:val="center"/>
        <w:rPr>
          <w:b/>
          <w:i/>
        </w:rPr>
      </w:pPr>
    </w:p>
    <w:p w:rsidR="003E40AD" w:rsidRDefault="003E40AD" w:rsidP="003E40AD">
      <w:pPr>
        <w:jc w:val="center"/>
        <w:rPr>
          <w:b/>
          <w:i/>
        </w:rPr>
      </w:pPr>
    </w:p>
    <w:p w:rsidR="003E40AD" w:rsidRDefault="003E40AD" w:rsidP="003E40AD">
      <w:pPr>
        <w:jc w:val="center"/>
        <w:rPr>
          <w:b/>
          <w:i/>
        </w:rPr>
      </w:pPr>
    </w:p>
    <w:p w:rsidR="003E40AD" w:rsidRDefault="003E40AD" w:rsidP="003E40AD">
      <w:pPr>
        <w:jc w:val="center"/>
        <w:rPr>
          <w:b/>
          <w:i/>
        </w:rPr>
      </w:pPr>
    </w:p>
    <w:p w:rsidR="003E40AD" w:rsidRPr="00321A3E" w:rsidRDefault="003E40AD" w:rsidP="003E40AD">
      <w:pPr>
        <w:jc w:val="center"/>
        <w:rPr>
          <w:b/>
          <w:i/>
        </w:rPr>
      </w:pPr>
    </w:p>
    <w:p w:rsidR="003E40AD" w:rsidRDefault="003E40AD" w:rsidP="003E40AD">
      <w:pPr>
        <w:tabs>
          <w:tab w:val="left" w:pos="5490"/>
        </w:tabs>
        <w:rPr>
          <w:b/>
          <w:i/>
          <w:sz w:val="28"/>
        </w:rPr>
      </w:pPr>
      <w:r>
        <w:rPr>
          <w:b/>
          <w:i/>
          <w:sz w:val="46"/>
        </w:rPr>
        <w:tab/>
      </w:r>
    </w:p>
    <w:p w:rsidR="003E40AD" w:rsidRDefault="003E40AD" w:rsidP="003E40AD">
      <w:pPr>
        <w:tabs>
          <w:tab w:val="left" w:pos="5490"/>
        </w:tabs>
        <w:rPr>
          <w:b/>
          <w:i/>
          <w:sz w:val="28"/>
        </w:rPr>
      </w:pPr>
    </w:p>
    <w:p w:rsidR="003E40AD" w:rsidRPr="00B937E1" w:rsidRDefault="003E40AD" w:rsidP="003E40AD">
      <w:pPr>
        <w:tabs>
          <w:tab w:val="left" w:pos="5490"/>
        </w:tabs>
        <w:rPr>
          <w:b/>
          <w:i/>
          <w:sz w:val="28"/>
        </w:rPr>
      </w:pPr>
    </w:p>
    <w:p w:rsidR="003E40AD" w:rsidRPr="00741CA5" w:rsidRDefault="003E40AD" w:rsidP="003E40AD">
      <w:pPr>
        <w:jc w:val="center"/>
        <w:rPr>
          <w:b/>
          <w:i/>
        </w:rPr>
      </w:pPr>
    </w:p>
    <w:p w:rsidR="003E40AD" w:rsidRDefault="00F60D8E" w:rsidP="003E40AD">
      <w:pPr>
        <w:jc w:val="center"/>
      </w:pPr>
      <w:r>
        <w:rPr>
          <w:b/>
          <w:i/>
        </w:rPr>
        <w:t>Cự Khê</w:t>
      </w:r>
      <w:r w:rsidR="003E40AD">
        <w:rPr>
          <w:b/>
          <w:i/>
        </w:rPr>
        <w:t>, tháng 01</w:t>
      </w:r>
      <w:r w:rsidR="003E40AD" w:rsidRPr="00741CA5">
        <w:rPr>
          <w:b/>
          <w:i/>
        </w:rPr>
        <w:t xml:space="preserve"> năm</w:t>
      </w:r>
      <w:r w:rsidR="003E40AD">
        <w:rPr>
          <w:b/>
          <w:i/>
        </w:rPr>
        <w:t xml:space="preserve"> 2022</w:t>
      </w:r>
    </w:p>
    <w:p w:rsidR="00CE7852" w:rsidRPr="00CE7852" w:rsidRDefault="00CE7852" w:rsidP="00CE7852">
      <w:pPr>
        <w:rPr>
          <w:sz w:val="28"/>
          <w:szCs w:val="28"/>
        </w:rPr>
      </w:pPr>
      <w:r w:rsidRPr="00CE7852">
        <w:rPr>
          <w:sz w:val="28"/>
          <w:szCs w:val="28"/>
        </w:rPr>
        <w:lastRenderedPageBreak/>
        <w:br/>
      </w:r>
    </w:p>
    <w:p w:rsidR="000A5875" w:rsidRPr="00CE7852" w:rsidRDefault="000A5875">
      <w:pPr>
        <w:rPr>
          <w:sz w:val="28"/>
          <w:szCs w:val="28"/>
        </w:rPr>
      </w:pPr>
    </w:p>
    <w:sectPr w:rsidR="000A5875" w:rsidRPr="00CE7852" w:rsidSect="00034065">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ADC" w:rsidRDefault="00734ADC" w:rsidP="00CE1E97">
      <w:pPr>
        <w:spacing w:before="0" w:after="0" w:line="240" w:lineRule="auto"/>
      </w:pPr>
      <w:r>
        <w:separator/>
      </w:r>
    </w:p>
  </w:endnote>
  <w:endnote w:type="continuationSeparator" w:id="0">
    <w:p w:rsidR="00734ADC" w:rsidRDefault="00734ADC" w:rsidP="00CE1E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ADC" w:rsidRDefault="00734ADC" w:rsidP="00CE1E97">
      <w:pPr>
        <w:spacing w:before="0" w:after="0" w:line="240" w:lineRule="auto"/>
      </w:pPr>
      <w:r>
        <w:separator/>
      </w:r>
    </w:p>
  </w:footnote>
  <w:footnote w:type="continuationSeparator" w:id="0">
    <w:p w:rsidR="00734ADC" w:rsidRDefault="00734ADC" w:rsidP="00CE1E9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24719"/>
      <w:docPartObj>
        <w:docPartGallery w:val="Page Numbers (Top of Page)"/>
        <w:docPartUnique/>
      </w:docPartObj>
    </w:sdtPr>
    <w:sdtEndPr>
      <w:rPr>
        <w:noProof/>
      </w:rPr>
    </w:sdtEndPr>
    <w:sdtContent>
      <w:p w:rsidR="00576E89" w:rsidRDefault="00576E89">
        <w:pPr>
          <w:pStyle w:val="Header"/>
          <w:jc w:val="center"/>
        </w:pPr>
        <w:r>
          <w:fldChar w:fldCharType="begin"/>
        </w:r>
        <w:r>
          <w:instrText xml:space="preserve"> PAGE   \* MERGEFORMAT </w:instrText>
        </w:r>
        <w:r>
          <w:fldChar w:fldCharType="separate"/>
        </w:r>
        <w:r w:rsidR="000A4FD8">
          <w:rPr>
            <w:noProof/>
          </w:rPr>
          <w:t>8</w:t>
        </w:r>
        <w:r>
          <w:rPr>
            <w:noProof/>
          </w:rPr>
          <w:fldChar w:fldCharType="end"/>
        </w:r>
      </w:p>
    </w:sdtContent>
  </w:sdt>
  <w:p w:rsidR="00576E89" w:rsidRDefault="00576E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22FBB"/>
    <w:multiLevelType w:val="multilevel"/>
    <w:tmpl w:val="95648E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852"/>
    <w:rsid w:val="00034065"/>
    <w:rsid w:val="00072E1B"/>
    <w:rsid w:val="000A4FD8"/>
    <w:rsid w:val="000A5875"/>
    <w:rsid w:val="000D1CE2"/>
    <w:rsid w:val="00146C17"/>
    <w:rsid w:val="001B1421"/>
    <w:rsid w:val="001D41AD"/>
    <w:rsid w:val="001E0C6D"/>
    <w:rsid w:val="001F498D"/>
    <w:rsid w:val="0032796A"/>
    <w:rsid w:val="003564C5"/>
    <w:rsid w:val="00367011"/>
    <w:rsid w:val="003679D9"/>
    <w:rsid w:val="0039765A"/>
    <w:rsid w:val="003E40AD"/>
    <w:rsid w:val="004454C8"/>
    <w:rsid w:val="004E7589"/>
    <w:rsid w:val="0055495B"/>
    <w:rsid w:val="00576E89"/>
    <w:rsid w:val="005C387F"/>
    <w:rsid w:val="00625555"/>
    <w:rsid w:val="00633FE7"/>
    <w:rsid w:val="00655B14"/>
    <w:rsid w:val="00683F01"/>
    <w:rsid w:val="006C4170"/>
    <w:rsid w:val="006F1DDA"/>
    <w:rsid w:val="00711CE2"/>
    <w:rsid w:val="00734ADC"/>
    <w:rsid w:val="007F564D"/>
    <w:rsid w:val="0083270F"/>
    <w:rsid w:val="008961E3"/>
    <w:rsid w:val="008A5E20"/>
    <w:rsid w:val="008C67CD"/>
    <w:rsid w:val="00902395"/>
    <w:rsid w:val="00917E1A"/>
    <w:rsid w:val="00935F74"/>
    <w:rsid w:val="009A7985"/>
    <w:rsid w:val="009E408C"/>
    <w:rsid w:val="00A17C85"/>
    <w:rsid w:val="00A4723A"/>
    <w:rsid w:val="00AB7754"/>
    <w:rsid w:val="00AC6E5F"/>
    <w:rsid w:val="00B04212"/>
    <w:rsid w:val="00B112BB"/>
    <w:rsid w:val="00B45773"/>
    <w:rsid w:val="00C910ED"/>
    <w:rsid w:val="00CA17C5"/>
    <w:rsid w:val="00CC6693"/>
    <w:rsid w:val="00CE0064"/>
    <w:rsid w:val="00CE1E97"/>
    <w:rsid w:val="00CE7852"/>
    <w:rsid w:val="00D01AA8"/>
    <w:rsid w:val="00D0631A"/>
    <w:rsid w:val="00D3526D"/>
    <w:rsid w:val="00D51C04"/>
    <w:rsid w:val="00D8206E"/>
    <w:rsid w:val="00DD42B4"/>
    <w:rsid w:val="00DD5F46"/>
    <w:rsid w:val="00DF05B7"/>
    <w:rsid w:val="00EC1447"/>
    <w:rsid w:val="00ED6656"/>
    <w:rsid w:val="00EE15A4"/>
    <w:rsid w:val="00EE1A93"/>
    <w:rsid w:val="00EE4310"/>
    <w:rsid w:val="00F60D8E"/>
    <w:rsid w:val="00FB65D9"/>
    <w:rsid w:val="00FF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A055C44-7A2A-4804-855B-C5867486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852"/>
    <w:rPr>
      <w:color w:val="0563C1" w:themeColor="hyperlink"/>
      <w:u w:val="single"/>
    </w:rPr>
  </w:style>
  <w:style w:type="paragraph" w:styleId="BalloonText">
    <w:name w:val="Balloon Text"/>
    <w:basedOn w:val="Normal"/>
    <w:link w:val="BalloonTextChar"/>
    <w:uiPriority w:val="99"/>
    <w:semiHidden/>
    <w:unhideWhenUsed/>
    <w:rsid w:val="009A798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985"/>
    <w:rPr>
      <w:rFonts w:ascii="Segoe UI" w:hAnsi="Segoe UI" w:cs="Segoe UI"/>
      <w:sz w:val="18"/>
      <w:szCs w:val="18"/>
    </w:rPr>
  </w:style>
  <w:style w:type="character" w:customStyle="1" w:styleId="Vnbnnidung">
    <w:name w:val="Văn bản nội dung_"/>
    <w:basedOn w:val="DefaultParagraphFont"/>
    <w:link w:val="Vnbnnidung0"/>
    <w:rsid w:val="00EE15A4"/>
    <w:rPr>
      <w:rFonts w:eastAsia="Times New Roman" w:cs="Times New Roman"/>
      <w:sz w:val="28"/>
      <w:szCs w:val="28"/>
    </w:rPr>
  </w:style>
  <w:style w:type="paragraph" w:customStyle="1" w:styleId="Vnbnnidung0">
    <w:name w:val="Văn bản nội dung"/>
    <w:basedOn w:val="Normal"/>
    <w:link w:val="Vnbnnidung"/>
    <w:rsid w:val="00EE15A4"/>
    <w:pPr>
      <w:widowControl w:val="0"/>
      <w:spacing w:before="0" w:after="100" w:line="257" w:lineRule="auto"/>
      <w:ind w:firstLine="400"/>
    </w:pPr>
    <w:rPr>
      <w:rFonts w:eastAsia="Times New Roman" w:cs="Times New Roman"/>
      <w:sz w:val="28"/>
      <w:szCs w:val="28"/>
    </w:rPr>
  </w:style>
  <w:style w:type="paragraph" w:styleId="Header">
    <w:name w:val="header"/>
    <w:basedOn w:val="Normal"/>
    <w:link w:val="HeaderChar"/>
    <w:uiPriority w:val="99"/>
    <w:unhideWhenUsed/>
    <w:rsid w:val="00CE1E9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E1E97"/>
  </w:style>
  <w:style w:type="paragraph" w:styleId="Footer">
    <w:name w:val="footer"/>
    <w:basedOn w:val="Normal"/>
    <w:link w:val="FooterChar"/>
    <w:uiPriority w:val="99"/>
    <w:unhideWhenUsed/>
    <w:rsid w:val="00CE1E9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E1E97"/>
  </w:style>
  <w:style w:type="character" w:customStyle="1" w:styleId="fontstyle01">
    <w:name w:val="fontstyle01"/>
    <w:basedOn w:val="DefaultParagraphFont"/>
    <w:rsid w:val="00C910ED"/>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910ED"/>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DF05B7"/>
    <w:pPr>
      <w:ind w:left="720"/>
      <w:contextualSpacing/>
    </w:pPr>
  </w:style>
  <w:style w:type="paragraph" w:styleId="NormalWeb">
    <w:name w:val="Normal (Web)"/>
    <w:basedOn w:val="Normal"/>
    <w:uiPriority w:val="99"/>
    <w:unhideWhenUsed/>
    <w:rsid w:val="0039765A"/>
    <w:pPr>
      <w:spacing w:before="100" w:beforeAutospacing="1" w:after="100" w:afterAutospacing="1" w:line="240" w:lineRule="auto"/>
    </w:pPr>
    <w:rPr>
      <w:rFonts w:eastAsia="Times New Roman" w:cs="Times New Roman"/>
      <w:sz w:val="24"/>
      <w:szCs w:val="24"/>
    </w:rPr>
  </w:style>
  <w:style w:type="character" w:customStyle="1" w:styleId="BodyTextChar1">
    <w:name w:val="Body Text Char1"/>
    <w:link w:val="BodyText"/>
    <w:uiPriority w:val="99"/>
    <w:locked/>
    <w:rsid w:val="00EC1447"/>
    <w:rPr>
      <w:szCs w:val="26"/>
      <w:shd w:val="clear" w:color="auto" w:fill="FFFFFF"/>
    </w:rPr>
  </w:style>
  <w:style w:type="paragraph" w:styleId="BodyText">
    <w:name w:val="Body Text"/>
    <w:basedOn w:val="Normal"/>
    <w:link w:val="BodyTextChar1"/>
    <w:uiPriority w:val="99"/>
    <w:qFormat/>
    <w:rsid w:val="00EC1447"/>
    <w:pPr>
      <w:widowControl w:val="0"/>
      <w:shd w:val="clear" w:color="auto" w:fill="FFFFFF"/>
      <w:spacing w:before="0" w:after="0" w:line="283" w:lineRule="auto"/>
      <w:ind w:firstLine="400"/>
    </w:pPr>
    <w:rPr>
      <w:szCs w:val="26"/>
    </w:rPr>
  </w:style>
  <w:style w:type="character" w:customStyle="1" w:styleId="BodyTextChar">
    <w:name w:val="Body Text Char"/>
    <w:basedOn w:val="DefaultParagraphFont"/>
    <w:uiPriority w:val="99"/>
    <w:semiHidden/>
    <w:rsid w:val="00EC1447"/>
  </w:style>
  <w:style w:type="character" w:customStyle="1" w:styleId="Heading1">
    <w:name w:val="Heading #1_"/>
    <w:link w:val="Heading10"/>
    <w:uiPriority w:val="99"/>
    <w:locked/>
    <w:rsid w:val="004E7589"/>
    <w:rPr>
      <w:b/>
      <w:bCs/>
      <w:szCs w:val="26"/>
      <w:shd w:val="clear" w:color="auto" w:fill="FFFFFF"/>
    </w:rPr>
  </w:style>
  <w:style w:type="paragraph" w:customStyle="1" w:styleId="Heading10">
    <w:name w:val="Heading #1"/>
    <w:basedOn w:val="Normal"/>
    <w:link w:val="Heading1"/>
    <w:uiPriority w:val="99"/>
    <w:rsid w:val="004E7589"/>
    <w:pPr>
      <w:widowControl w:val="0"/>
      <w:shd w:val="clear" w:color="auto" w:fill="FFFFFF"/>
      <w:spacing w:before="0" w:after="0" w:line="286" w:lineRule="auto"/>
      <w:ind w:firstLine="960"/>
      <w:outlineLvl w:val="0"/>
    </w:pPr>
    <w:rPr>
      <w:b/>
      <w:bCs/>
      <w:szCs w:val="26"/>
    </w:rPr>
  </w:style>
  <w:style w:type="character" w:customStyle="1" w:styleId="Bodytext2">
    <w:name w:val="Body text (2)_"/>
    <w:link w:val="Bodytext20"/>
    <w:uiPriority w:val="99"/>
    <w:locked/>
    <w:rsid w:val="003E40AD"/>
    <w:rPr>
      <w:shd w:val="clear" w:color="auto" w:fill="FFFFFF"/>
    </w:rPr>
  </w:style>
  <w:style w:type="paragraph" w:customStyle="1" w:styleId="Bodytext20">
    <w:name w:val="Body text (2)"/>
    <w:basedOn w:val="Normal"/>
    <w:link w:val="Bodytext2"/>
    <w:uiPriority w:val="99"/>
    <w:rsid w:val="003E40AD"/>
    <w:pPr>
      <w:widowControl w:val="0"/>
      <w:shd w:val="clear" w:color="auto" w:fill="FFFFFF"/>
      <w:spacing w:before="0" w:after="0" w:line="240" w:lineRule="auto"/>
      <w:ind w:firstLine="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51616">
      <w:bodyDiv w:val="1"/>
      <w:marLeft w:val="0"/>
      <w:marRight w:val="0"/>
      <w:marTop w:val="0"/>
      <w:marBottom w:val="0"/>
      <w:divBdr>
        <w:top w:val="none" w:sz="0" w:space="0" w:color="auto"/>
        <w:left w:val="none" w:sz="0" w:space="0" w:color="auto"/>
        <w:bottom w:val="none" w:sz="0" w:space="0" w:color="auto"/>
        <w:right w:val="none" w:sz="0" w:space="0" w:color="auto"/>
      </w:divBdr>
      <w:divsChild>
        <w:div w:id="1213496559">
          <w:marLeft w:val="0"/>
          <w:marRight w:val="0"/>
          <w:marTop w:val="0"/>
          <w:marBottom w:val="0"/>
          <w:divBdr>
            <w:top w:val="none" w:sz="0" w:space="0" w:color="auto"/>
            <w:left w:val="none" w:sz="0" w:space="0" w:color="auto"/>
            <w:bottom w:val="none" w:sz="0" w:space="0" w:color="auto"/>
            <w:right w:val="none" w:sz="0" w:space="0" w:color="auto"/>
          </w:divBdr>
          <w:divsChild>
            <w:div w:id="1552232637">
              <w:marLeft w:val="0"/>
              <w:marRight w:val="0"/>
              <w:marTop w:val="0"/>
              <w:marBottom w:val="0"/>
              <w:divBdr>
                <w:top w:val="none" w:sz="0" w:space="0" w:color="auto"/>
                <w:left w:val="none" w:sz="0" w:space="0" w:color="auto"/>
                <w:bottom w:val="none" w:sz="0" w:space="0" w:color="auto"/>
                <w:right w:val="none" w:sz="0" w:space="0" w:color="auto"/>
              </w:divBdr>
              <w:divsChild>
                <w:div w:id="392852857">
                  <w:marLeft w:val="0"/>
                  <w:marRight w:val="0"/>
                  <w:marTop w:val="0"/>
                  <w:marBottom w:val="0"/>
                  <w:divBdr>
                    <w:top w:val="none" w:sz="0" w:space="0" w:color="auto"/>
                    <w:left w:val="none" w:sz="0" w:space="0" w:color="auto"/>
                    <w:bottom w:val="none" w:sz="0" w:space="0" w:color="auto"/>
                    <w:right w:val="none" w:sz="0" w:space="0" w:color="auto"/>
                  </w:divBdr>
                  <w:divsChild>
                    <w:div w:id="299115245">
                      <w:marLeft w:val="0"/>
                      <w:marRight w:val="0"/>
                      <w:marTop w:val="0"/>
                      <w:marBottom w:val="0"/>
                      <w:divBdr>
                        <w:top w:val="none" w:sz="0" w:space="0" w:color="auto"/>
                        <w:left w:val="none" w:sz="0" w:space="0" w:color="auto"/>
                        <w:bottom w:val="none" w:sz="0" w:space="0" w:color="auto"/>
                        <w:right w:val="none" w:sz="0" w:space="0" w:color="auto"/>
                      </w:divBdr>
                      <w:divsChild>
                        <w:div w:id="1848398107">
                          <w:marLeft w:val="0"/>
                          <w:marRight w:val="0"/>
                          <w:marTop w:val="0"/>
                          <w:marBottom w:val="0"/>
                          <w:divBdr>
                            <w:top w:val="none" w:sz="0" w:space="0" w:color="auto"/>
                            <w:left w:val="none" w:sz="0" w:space="0" w:color="auto"/>
                            <w:bottom w:val="none" w:sz="0" w:space="0" w:color="auto"/>
                            <w:right w:val="none" w:sz="0" w:space="0" w:color="auto"/>
                          </w:divBdr>
                          <w:divsChild>
                            <w:div w:id="1829128814">
                              <w:marLeft w:val="0"/>
                              <w:marRight w:val="0"/>
                              <w:marTop w:val="0"/>
                              <w:marBottom w:val="0"/>
                              <w:divBdr>
                                <w:top w:val="none" w:sz="0" w:space="0" w:color="auto"/>
                                <w:left w:val="none" w:sz="0" w:space="0" w:color="auto"/>
                                <w:bottom w:val="none" w:sz="0" w:space="0" w:color="auto"/>
                                <w:right w:val="none" w:sz="0" w:space="0" w:color="auto"/>
                              </w:divBdr>
                              <w:divsChild>
                                <w:div w:id="1496065643">
                                  <w:marLeft w:val="0"/>
                                  <w:marRight w:val="0"/>
                                  <w:marTop w:val="0"/>
                                  <w:marBottom w:val="0"/>
                                  <w:divBdr>
                                    <w:top w:val="none" w:sz="0" w:space="0" w:color="auto"/>
                                    <w:left w:val="none" w:sz="0" w:space="0" w:color="auto"/>
                                    <w:bottom w:val="none" w:sz="0" w:space="0" w:color="auto"/>
                                    <w:right w:val="none" w:sz="0" w:space="0" w:color="auto"/>
                                  </w:divBdr>
                                  <w:divsChild>
                                    <w:div w:id="2861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9950">
          <w:marLeft w:val="0"/>
          <w:marRight w:val="0"/>
          <w:marTop w:val="0"/>
          <w:marBottom w:val="0"/>
          <w:divBdr>
            <w:top w:val="none" w:sz="0" w:space="0" w:color="auto"/>
            <w:left w:val="none" w:sz="0" w:space="0" w:color="auto"/>
            <w:bottom w:val="none" w:sz="0" w:space="0" w:color="auto"/>
            <w:right w:val="none" w:sz="0" w:space="0" w:color="auto"/>
          </w:divBdr>
        </w:div>
        <w:div w:id="1251885322">
          <w:marLeft w:val="0"/>
          <w:marRight w:val="0"/>
          <w:marTop w:val="0"/>
          <w:marBottom w:val="0"/>
          <w:divBdr>
            <w:top w:val="none" w:sz="0" w:space="0" w:color="auto"/>
            <w:left w:val="none" w:sz="0" w:space="0" w:color="auto"/>
            <w:bottom w:val="none" w:sz="0" w:space="0" w:color="auto"/>
            <w:right w:val="none" w:sz="0" w:space="0" w:color="auto"/>
          </w:divBdr>
        </w:div>
      </w:divsChild>
    </w:div>
    <w:div w:id="115699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2520</Words>
  <Characters>14367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2021-12-27T03:01:00Z</cp:lastPrinted>
  <dcterms:created xsi:type="dcterms:W3CDTF">2022-01-18T08:08:00Z</dcterms:created>
  <dcterms:modified xsi:type="dcterms:W3CDTF">2022-01-18T08:08:00Z</dcterms:modified>
</cp:coreProperties>
</file>