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5" w:type="dxa"/>
        <w:tblInd w:w="-266" w:type="dxa"/>
        <w:tblLook w:val="01E0" w:firstRow="1" w:lastRow="1" w:firstColumn="1" w:lastColumn="1" w:noHBand="0" w:noVBand="0"/>
      </w:tblPr>
      <w:tblGrid>
        <w:gridCol w:w="5234"/>
        <w:gridCol w:w="4671"/>
      </w:tblGrid>
      <w:tr w:rsidR="000C1009" w:rsidRPr="000C1009" w14:paraId="38554986" w14:textId="77777777" w:rsidTr="00D647EB">
        <w:tc>
          <w:tcPr>
            <w:tcW w:w="5234" w:type="dxa"/>
          </w:tcPr>
          <w:p w14:paraId="2F763BF7" w14:textId="2E945E93" w:rsidR="005D2E69" w:rsidRPr="000C1009" w:rsidRDefault="005D2E69" w:rsidP="0006386D">
            <w:pPr>
              <w:jc w:val="center"/>
              <w:rPr>
                <w:sz w:val="28"/>
                <w:szCs w:val="28"/>
              </w:rPr>
            </w:pPr>
            <w:bookmarkStart w:id="0" w:name="_GoBack"/>
            <w:bookmarkEnd w:id="0"/>
            <w:r w:rsidRPr="000C1009">
              <w:rPr>
                <w:sz w:val="28"/>
                <w:szCs w:val="28"/>
              </w:rPr>
              <w:t>ĐỘI TNTP HỒ CHÍ MINH</w:t>
            </w:r>
          </w:p>
          <w:p w14:paraId="65E751AA" w14:textId="1E285C6C" w:rsidR="005D2E69" w:rsidRPr="000C1009" w:rsidRDefault="005D2E69" w:rsidP="0006386D">
            <w:pPr>
              <w:jc w:val="center"/>
              <w:rPr>
                <w:b/>
                <w:sz w:val="28"/>
                <w:szCs w:val="28"/>
              </w:rPr>
            </w:pPr>
            <w:r w:rsidRPr="000C1009">
              <w:rPr>
                <w:b/>
                <w:sz w:val="28"/>
                <w:szCs w:val="28"/>
              </w:rPr>
              <w:t xml:space="preserve">HỘI ĐỒNG ĐỘI </w:t>
            </w:r>
            <w:r w:rsidR="00CE459C">
              <w:rPr>
                <w:b/>
                <w:sz w:val="28"/>
                <w:szCs w:val="28"/>
              </w:rPr>
              <w:t>HUYỆN THANH OAI</w:t>
            </w:r>
          </w:p>
          <w:p w14:paraId="7634C5EA" w14:textId="77777777" w:rsidR="005D2E69" w:rsidRPr="000C1009" w:rsidRDefault="005D2E69" w:rsidP="0006386D">
            <w:pPr>
              <w:jc w:val="center"/>
              <w:rPr>
                <w:b/>
                <w:bCs/>
                <w:sz w:val="28"/>
                <w:szCs w:val="28"/>
              </w:rPr>
            </w:pPr>
            <w:r w:rsidRPr="000C1009">
              <w:rPr>
                <w:b/>
                <w:bCs/>
                <w:sz w:val="28"/>
                <w:szCs w:val="28"/>
              </w:rPr>
              <w:t>***</w:t>
            </w:r>
          </w:p>
          <w:p w14:paraId="73FCA55A" w14:textId="77777777" w:rsidR="005D2E69" w:rsidRDefault="005D2E69" w:rsidP="00CE459C">
            <w:pPr>
              <w:jc w:val="center"/>
              <w:rPr>
                <w:sz w:val="28"/>
                <w:szCs w:val="28"/>
              </w:rPr>
            </w:pPr>
            <w:r w:rsidRPr="000C1009">
              <w:rPr>
                <w:sz w:val="28"/>
                <w:szCs w:val="28"/>
              </w:rPr>
              <w:t>Số:</w:t>
            </w:r>
            <w:r w:rsidR="00D647EB">
              <w:rPr>
                <w:sz w:val="28"/>
                <w:szCs w:val="28"/>
              </w:rPr>
              <w:t xml:space="preserve"> </w:t>
            </w:r>
            <w:r w:rsidR="00CE459C">
              <w:rPr>
                <w:sz w:val="28"/>
                <w:szCs w:val="28"/>
              </w:rPr>
              <w:t xml:space="preserve"> </w:t>
            </w:r>
            <w:r w:rsidRPr="000C1009">
              <w:rPr>
                <w:sz w:val="28"/>
                <w:szCs w:val="28"/>
              </w:rPr>
              <w:t>-HD/HĐĐ</w:t>
            </w:r>
          </w:p>
          <w:p w14:paraId="61999612" w14:textId="42E62A60" w:rsidR="00F0630C" w:rsidRPr="000C1009" w:rsidRDefault="00F0630C" w:rsidP="00CE459C">
            <w:pPr>
              <w:jc w:val="center"/>
              <w:rPr>
                <w:sz w:val="28"/>
                <w:szCs w:val="28"/>
              </w:rPr>
            </w:pPr>
            <w:r>
              <w:rPr>
                <w:sz w:val="28"/>
                <w:szCs w:val="28"/>
              </w:rPr>
              <w:t>(Dự thảo)</w:t>
            </w:r>
          </w:p>
        </w:tc>
        <w:tc>
          <w:tcPr>
            <w:tcW w:w="4671" w:type="dxa"/>
          </w:tcPr>
          <w:p w14:paraId="5C1F1850" w14:textId="77777777" w:rsidR="005D2E69" w:rsidRPr="000C1009" w:rsidRDefault="005D2E69" w:rsidP="0006386D">
            <w:pPr>
              <w:rPr>
                <w:i/>
                <w:iCs/>
                <w:sz w:val="28"/>
                <w:szCs w:val="28"/>
              </w:rPr>
            </w:pPr>
          </w:p>
          <w:p w14:paraId="2FF4A4DB" w14:textId="77777777" w:rsidR="005D2E69" w:rsidRPr="000C1009" w:rsidRDefault="005D2E69" w:rsidP="0006386D">
            <w:pPr>
              <w:rPr>
                <w:i/>
                <w:iCs/>
                <w:sz w:val="28"/>
                <w:szCs w:val="28"/>
              </w:rPr>
            </w:pPr>
          </w:p>
          <w:p w14:paraId="57653FB2" w14:textId="77777777" w:rsidR="005D2E69" w:rsidRPr="000C1009" w:rsidRDefault="005D2E69" w:rsidP="0006386D">
            <w:pPr>
              <w:jc w:val="right"/>
              <w:rPr>
                <w:i/>
                <w:iCs/>
                <w:sz w:val="28"/>
                <w:szCs w:val="28"/>
              </w:rPr>
            </w:pPr>
          </w:p>
          <w:p w14:paraId="62497D35" w14:textId="27F54E41" w:rsidR="005D2E69" w:rsidRPr="000C1009" w:rsidRDefault="00CE459C" w:rsidP="00CE459C">
            <w:pPr>
              <w:jc w:val="right"/>
              <w:rPr>
                <w:i/>
                <w:iCs/>
                <w:sz w:val="26"/>
                <w:szCs w:val="26"/>
              </w:rPr>
            </w:pPr>
            <w:r>
              <w:rPr>
                <w:i/>
                <w:iCs/>
                <w:sz w:val="26"/>
                <w:szCs w:val="26"/>
              </w:rPr>
              <w:t>Thanh Oai</w:t>
            </w:r>
            <w:r w:rsidR="00FE5BAF" w:rsidRPr="000C1009">
              <w:rPr>
                <w:i/>
                <w:iCs/>
                <w:sz w:val="26"/>
                <w:szCs w:val="26"/>
              </w:rPr>
              <w:t xml:space="preserve">, ngày </w:t>
            </w:r>
            <w:r>
              <w:rPr>
                <w:i/>
                <w:iCs/>
                <w:sz w:val="26"/>
                <w:szCs w:val="26"/>
              </w:rPr>
              <w:t xml:space="preserve">   </w:t>
            </w:r>
            <w:r w:rsidR="00FE5BAF" w:rsidRPr="000C1009">
              <w:rPr>
                <w:i/>
                <w:iCs/>
                <w:sz w:val="26"/>
                <w:szCs w:val="26"/>
              </w:rPr>
              <w:t xml:space="preserve">tháng </w:t>
            </w:r>
            <w:r>
              <w:rPr>
                <w:i/>
                <w:iCs/>
                <w:sz w:val="26"/>
                <w:szCs w:val="26"/>
              </w:rPr>
              <w:t>9</w:t>
            </w:r>
            <w:r w:rsidR="008F6598" w:rsidRPr="000C1009">
              <w:rPr>
                <w:i/>
                <w:iCs/>
                <w:sz w:val="26"/>
                <w:szCs w:val="26"/>
              </w:rPr>
              <w:t xml:space="preserve"> năm 2021</w:t>
            </w:r>
          </w:p>
        </w:tc>
      </w:tr>
    </w:tbl>
    <w:p w14:paraId="3AF26967" w14:textId="77777777" w:rsidR="005D2E69" w:rsidRPr="000C1009" w:rsidRDefault="005D2E69" w:rsidP="005D2E69">
      <w:pPr>
        <w:rPr>
          <w:b/>
          <w:bCs/>
          <w:sz w:val="12"/>
          <w:szCs w:val="28"/>
        </w:rPr>
      </w:pPr>
    </w:p>
    <w:p w14:paraId="00C27874" w14:textId="77777777" w:rsidR="005D2E69" w:rsidRPr="000C1009" w:rsidRDefault="005D2E69" w:rsidP="005D2E69">
      <w:pPr>
        <w:jc w:val="center"/>
        <w:rPr>
          <w:b/>
          <w:bCs/>
          <w:sz w:val="12"/>
          <w:szCs w:val="28"/>
        </w:rPr>
      </w:pPr>
    </w:p>
    <w:p w14:paraId="3F939A0F" w14:textId="77777777" w:rsidR="005D2E69" w:rsidRPr="000C1009" w:rsidRDefault="005D2E69" w:rsidP="005D2E69">
      <w:pPr>
        <w:jc w:val="center"/>
        <w:rPr>
          <w:b/>
          <w:bCs/>
          <w:sz w:val="28"/>
          <w:szCs w:val="28"/>
        </w:rPr>
      </w:pPr>
      <w:r w:rsidRPr="000C1009">
        <w:rPr>
          <w:b/>
          <w:bCs/>
          <w:sz w:val="28"/>
          <w:szCs w:val="28"/>
        </w:rPr>
        <w:t>HƯỚNG DẪN</w:t>
      </w:r>
    </w:p>
    <w:p w14:paraId="1C8A19D4" w14:textId="77777777" w:rsidR="005D2E69" w:rsidRPr="000C1009" w:rsidRDefault="005D2E69" w:rsidP="005D2E69">
      <w:pPr>
        <w:jc w:val="center"/>
        <w:rPr>
          <w:b/>
          <w:bCs/>
          <w:sz w:val="28"/>
          <w:szCs w:val="28"/>
        </w:rPr>
      </w:pPr>
      <w:r w:rsidRPr="000C1009">
        <w:rPr>
          <w:b/>
          <w:bCs/>
          <w:sz w:val="28"/>
          <w:szCs w:val="28"/>
        </w:rPr>
        <w:t>Tổ chức thực hiện đ</w:t>
      </w:r>
      <w:r w:rsidR="008F6598" w:rsidRPr="000C1009">
        <w:rPr>
          <w:b/>
          <w:bCs/>
          <w:sz w:val="28"/>
          <w:szCs w:val="28"/>
        </w:rPr>
        <w:t>ợt thi đua thứ nhất năm học 2021 - 2022</w:t>
      </w:r>
    </w:p>
    <w:p w14:paraId="790D99ED" w14:textId="77777777" w:rsidR="005D2E69" w:rsidRPr="000C1009" w:rsidRDefault="005D2E69" w:rsidP="005D2E69">
      <w:pPr>
        <w:jc w:val="center"/>
        <w:rPr>
          <w:b/>
          <w:bCs/>
          <w:sz w:val="28"/>
          <w:szCs w:val="28"/>
        </w:rPr>
      </w:pPr>
      <w:r w:rsidRPr="000C1009">
        <w:rPr>
          <w:b/>
          <w:bCs/>
          <w:sz w:val="28"/>
          <w:szCs w:val="28"/>
        </w:rPr>
        <w:t xml:space="preserve">(từ </w:t>
      </w:r>
      <w:r w:rsidR="008F6598" w:rsidRPr="000C1009">
        <w:rPr>
          <w:b/>
          <w:bCs/>
          <w:sz w:val="28"/>
          <w:szCs w:val="28"/>
        </w:rPr>
        <w:t>05/9 đến 15/10/2021</w:t>
      </w:r>
      <w:r w:rsidRPr="000C1009">
        <w:rPr>
          <w:b/>
          <w:bCs/>
          <w:sz w:val="28"/>
          <w:szCs w:val="28"/>
        </w:rPr>
        <w:t>)</w:t>
      </w:r>
    </w:p>
    <w:p w14:paraId="19D716FB" w14:textId="77777777" w:rsidR="005D2E69" w:rsidRPr="000C1009" w:rsidRDefault="005D2E69" w:rsidP="005D2E69">
      <w:pPr>
        <w:jc w:val="center"/>
        <w:rPr>
          <w:b/>
          <w:bCs/>
          <w:sz w:val="28"/>
          <w:szCs w:val="28"/>
        </w:rPr>
      </w:pPr>
      <w:r w:rsidRPr="000C1009">
        <w:rPr>
          <w:b/>
          <w:bCs/>
          <w:sz w:val="28"/>
          <w:szCs w:val="28"/>
        </w:rPr>
        <w:t>--------------</w:t>
      </w:r>
    </w:p>
    <w:p w14:paraId="6B9954A7" w14:textId="77777777" w:rsidR="005D2E69" w:rsidRPr="000C1009" w:rsidRDefault="005D2E69" w:rsidP="000C1009">
      <w:pPr>
        <w:spacing w:line="312" w:lineRule="auto"/>
        <w:contextualSpacing/>
        <w:jc w:val="center"/>
        <w:rPr>
          <w:b/>
          <w:bCs/>
          <w:sz w:val="10"/>
          <w:szCs w:val="28"/>
        </w:rPr>
      </w:pPr>
    </w:p>
    <w:p w14:paraId="745170B8" w14:textId="70E0F32C" w:rsidR="005D2E69" w:rsidRPr="000C1009" w:rsidRDefault="00CE459C" w:rsidP="009B654B">
      <w:pPr>
        <w:spacing w:line="312" w:lineRule="auto"/>
        <w:ind w:firstLine="709"/>
        <w:contextualSpacing/>
        <w:jc w:val="both"/>
        <w:rPr>
          <w:sz w:val="28"/>
          <w:szCs w:val="28"/>
        </w:rPr>
      </w:pPr>
      <w:r>
        <w:rPr>
          <w:spacing w:val="-6"/>
          <w:sz w:val="28"/>
          <w:szCs w:val="28"/>
        </w:rPr>
        <w:t xml:space="preserve">Căn cứ  Hướng dẫn số 367-HD/HĐĐTP về việc hướng dẫn tổ chức thực hiện đợt thi đua thứ nhất năm học 2021-2022. </w:t>
      </w:r>
      <w:r w:rsidR="005D2E69" w:rsidRPr="000C1009">
        <w:rPr>
          <w:spacing w:val="-6"/>
          <w:sz w:val="28"/>
          <w:szCs w:val="28"/>
        </w:rPr>
        <w:t>Thực hiện chương trình công t</w:t>
      </w:r>
      <w:r w:rsidR="00984072" w:rsidRPr="000C1009">
        <w:rPr>
          <w:spacing w:val="-6"/>
          <w:sz w:val="28"/>
          <w:szCs w:val="28"/>
        </w:rPr>
        <w:t>ác Đội và phong trào T</w:t>
      </w:r>
      <w:r w:rsidR="005D2E69" w:rsidRPr="000C1009">
        <w:rPr>
          <w:spacing w:val="-6"/>
          <w:sz w:val="28"/>
          <w:szCs w:val="28"/>
        </w:rPr>
        <w:t xml:space="preserve">hiếu nhi </w:t>
      </w:r>
      <w:r>
        <w:rPr>
          <w:spacing w:val="-6"/>
          <w:sz w:val="28"/>
          <w:szCs w:val="28"/>
        </w:rPr>
        <w:t>huyện Thanh Oai</w:t>
      </w:r>
      <w:r w:rsidR="005D2E69" w:rsidRPr="000C1009">
        <w:rPr>
          <w:spacing w:val="-6"/>
          <w:sz w:val="28"/>
          <w:szCs w:val="28"/>
        </w:rPr>
        <w:t xml:space="preserve"> năm học </w:t>
      </w:r>
      <w:r w:rsidR="008F6598" w:rsidRPr="000C1009">
        <w:rPr>
          <w:spacing w:val="-4"/>
          <w:sz w:val="28"/>
          <w:szCs w:val="28"/>
        </w:rPr>
        <w:t xml:space="preserve">2021 </w:t>
      </w:r>
      <w:r w:rsidR="00AE4A2D" w:rsidRPr="000C1009">
        <w:rPr>
          <w:spacing w:val="-4"/>
          <w:sz w:val="28"/>
          <w:szCs w:val="28"/>
        </w:rPr>
        <w:t>-</w:t>
      </w:r>
      <w:r w:rsidR="008F6598" w:rsidRPr="000C1009">
        <w:rPr>
          <w:spacing w:val="-4"/>
          <w:sz w:val="28"/>
          <w:szCs w:val="28"/>
        </w:rPr>
        <w:t xml:space="preserve"> 2022</w:t>
      </w:r>
      <w:r w:rsidR="00AE4A2D" w:rsidRPr="000C1009">
        <w:rPr>
          <w:spacing w:val="-4"/>
          <w:sz w:val="28"/>
          <w:szCs w:val="28"/>
        </w:rPr>
        <w:t xml:space="preserve">; </w:t>
      </w:r>
      <w:r w:rsidR="00514FD8">
        <w:rPr>
          <w:spacing w:val="-4"/>
          <w:sz w:val="28"/>
          <w:szCs w:val="28"/>
        </w:rPr>
        <w:t xml:space="preserve">căn cứ tình hình diễn biến dịch bệnh Covid-19 trên địa bàn </w:t>
      </w:r>
      <w:r w:rsidR="00827842">
        <w:rPr>
          <w:spacing w:val="-4"/>
          <w:sz w:val="28"/>
          <w:szCs w:val="28"/>
        </w:rPr>
        <w:t xml:space="preserve">huyện Thanh Oai và </w:t>
      </w:r>
      <w:r w:rsidR="00514FD8">
        <w:rPr>
          <w:spacing w:val="-4"/>
          <w:sz w:val="28"/>
          <w:szCs w:val="28"/>
        </w:rPr>
        <w:t>thành phố Hà Nội</w:t>
      </w:r>
      <w:r w:rsidR="009F4C22">
        <w:rPr>
          <w:spacing w:val="-4"/>
          <w:sz w:val="28"/>
          <w:szCs w:val="28"/>
        </w:rPr>
        <w:t>,</w:t>
      </w:r>
      <w:r w:rsidR="005D2E69" w:rsidRPr="000C1009">
        <w:rPr>
          <w:sz w:val="28"/>
          <w:szCs w:val="28"/>
        </w:rPr>
        <w:t xml:space="preserve"> </w:t>
      </w:r>
      <w:r w:rsidR="005D2E69" w:rsidRPr="000C1009">
        <w:rPr>
          <w:spacing w:val="-2"/>
          <w:sz w:val="28"/>
          <w:szCs w:val="28"/>
        </w:rPr>
        <w:t xml:space="preserve">Hội đồng Đội </w:t>
      </w:r>
      <w:r>
        <w:rPr>
          <w:spacing w:val="-2"/>
          <w:sz w:val="28"/>
          <w:szCs w:val="28"/>
        </w:rPr>
        <w:t xml:space="preserve">huyện Thanh Oai </w:t>
      </w:r>
      <w:r w:rsidR="005D2E69" w:rsidRPr="000C1009">
        <w:rPr>
          <w:spacing w:val="-2"/>
          <w:sz w:val="28"/>
          <w:szCs w:val="28"/>
        </w:rPr>
        <w:t>hướng dẫn</w:t>
      </w:r>
      <w:r w:rsidR="008C6E3E">
        <w:rPr>
          <w:spacing w:val="-2"/>
          <w:sz w:val="28"/>
          <w:szCs w:val="28"/>
        </w:rPr>
        <w:t xml:space="preserve"> </w:t>
      </w:r>
      <w:r w:rsidR="005D2E69" w:rsidRPr="000C1009">
        <w:rPr>
          <w:spacing w:val="-2"/>
          <w:sz w:val="28"/>
          <w:szCs w:val="28"/>
        </w:rPr>
        <w:t xml:space="preserve">tổ chức hoạt động trọng tâm </w:t>
      </w:r>
      <w:r w:rsidR="005D2E69" w:rsidRPr="000C1009">
        <w:rPr>
          <w:sz w:val="28"/>
          <w:szCs w:val="28"/>
        </w:rPr>
        <w:t xml:space="preserve">đợt thi đua thứ nhất từ </w:t>
      </w:r>
      <w:r w:rsidR="005D2E69" w:rsidRPr="008C6E3E">
        <w:rPr>
          <w:b/>
          <w:bCs/>
          <w:sz w:val="28"/>
          <w:szCs w:val="28"/>
        </w:rPr>
        <w:t>05/9</w:t>
      </w:r>
      <w:r w:rsidR="008F6598" w:rsidRPr="008C6E3E">
        <w:rPr>
          <w:b/>
          <w:bCs/>
          <w:sz w:val="28"/>
          <w:szCs w:val="28"/>
        </w:rPr>
        <w:t xml:space="preserve"> đến 15/10/2021</w:t>
      </w:r>
      <w:r w:rsidR="005D2E69" w:rsidRPr="008C6E3E">
        <w:rPr>
          <w:b/>
          <w:bCs/>
          <w:sz w:val="28"/>
          <w:szCs w:val="28"/>
        </w:rPr>
        <w:t>,</w:t>
      </w:r>
      <w:r w:rsidR="005D2E69" w:rsidRPr="000C1009">
        <w:rPr>
          <w:b/>
          <w:bCs/>
          <w:sz w:val="28"/>
          <w:szCs w:val="28"/>
        </w:rPr>
        <w:t xml:space="preserve"> </w:t>
      </w:r>
      <w:r w:rsidR="005D2E69" w:rsidRPr="000C1009">
        <w:rPr>
          <w:sz w:val="28"/>
          <w:szCs w:val="28"/>
        </w:rPr>
        <w:t>cụ thể như sau:</w:t>
      </w:r>
    </w:p>
    <w:p w14:paraId="735E2BF7" w14:textId="77777777" w:rsidR="005D2E69" w:rsidRPr="000C1009" w:rsidRDefault="005D2E69" w:rsidP="009B654B">
      <w:pPr>
        <w:spacing w:line="312" w:lineRule="auto"/>
        <w:ind w:firstLine="561"/>
        <w:contextualSpacing/>
        <w:jc w:val="both"/>
        <w:rPr>
          <w:spacing w:val="-4"/>
          <w:sz w:val="8"/>
          <w:szCs w:val="28"/>
        </w:rPr>
      </w:pPr>
    </w:p>
    <w:p w14:paraId="7EC99CEF" w14:textId="77777777" w:rsidR="005D2E69" w:rsidRPr="000C1009" w:rsidRDefault="00984072" w:rsidP="009B654B">
      <w:pPr>
        <w:spacing w:line="312" w:lineRule="auto"/>
        <w:ind w:firstLine="561"/>
        <w:contextualSpacing/>
        <w:jc w:val="center"/>
        <w:rPr>
          <w:b/>
          <w:spacing w:val="-4"/>
          <w:sz w:val="28"/>
          <w:szCs w:val="28"/>
        </w:rPr>
      </w:pPr>
      <w:r w:rsidRPr="000C1009">
        <w:rPr>
          <w:b/>
          <w:spacing w:val="-4"/>
          <w:sz w:val="28"/>
          <w:szCs w:val="28"/>
        </w:rPr>
        <w:t>Chủ điểm</w:t>
      </w:r>
      <w:r w:rsidR="005D2E69" w:rsidRPr="000C1009">
        <w:rPr>
          <w:b/>
          <w:spacing w:val="-4"/>
          <w:sz w:val="28"/>
          <w:szCs w:val="28"/>
        </w:rPr>
        <w:t xml:space="preserve"> đợt thi đua thứ nhất: </w:t>
      </w:r>
    </w:p>
    <w:p w14:paraId="179686EB" w14:textId="77777777" w:rsidR="005D2E69" w:rsidRPr="000C1009" w:rsidRDefault="005D2E69" w:rsidP="009B654B">
      <w:pPr>
        <w:spacing w:line="312" w:lineRule="auto"/>
        <w:ind w:firstLine="561"/>
        <w:contextualSpacing/>
        <w:jc w:val="center"/>
        <w:rPr>
          <w:b/>
          <w:spacing w:val="-4"/>
          <w:sz w:val="28"/>
          <w:szCs w:val="28"/>
        </w:rPr>
      </w:pPr>
      <w:r w:rsidRPr="000C1009">
        <w:rPr>
          <w:b/>
          <w:i/>
          <w:sz w:val="28"/>
          <w:szCs w:val="28"/>
        </w:rPr>
        <w:t>“Chào năm học mới</w:t>
      </w:r>
      <w:r w:rsidRPr="000C1009">
        <w:rPr>
          <w:b/>
          <w:i/>
          <w:spacing w:val="-6"/>
          <w:sz w:val="28"/>
          <w:szCs w:val="28"/>
        </w:rPr>
        <w:t>”</w:t>
      </w:r>
    </w:p>
    <w:p w14:paraId="04C2B639" w14:textId="77777777" w:rsidR="005D2E69" w:rsidRPr="000C1009" w:rsidRDefault="005D2E69" w:rsidP="009B654B">
      <w:pPr>
        <w:spacing w:line="312" w:lineRule="auto"/>
        <w:contextualSpacing/>
        <w:jc w:val="center"/>
        <w:rPr>
          <w:b/>
          <w:i/>
          <w:sz w:val="16"/>
          <w:szCs w:val="28"/>
        </w:rPr>
      </w:pPr>
    </w:p>
    <w:p w14:paraId="3CD55BCF" w14:textId="77777777" w:rsidR="005D2E69" w:rsidRPr="000C1009" w:rsidRDefault="005D2E69" w:rsidP="009B654B">
      <w:pPr>
        <w:spacing w:line="312" w:lineRule="auto"/>
        <w:ind w:firstLine="709"/>
        <w:contextualSpacing/>
        <w:jc w:val="both"/>
        <w:rPr>
          <w:b/>
          <w:sz w:val="28"/>
          <w:szCs w:val="28"/>
        </w:rPr>
      </w:pPr>
      <w:r w:rsidRPr="000C1009">
        <w:rPr>
          <w:b/>
          <w:sz w:val="28"/>
          <w:szCs w:val="28"/>
        </w:rPr>
        <w:t>I. MỤC ĐÍCH, YÊU CẦU</w:t>
      </w:r>
    </w:p>
    <w:p w14:paraId="5440087D" w14:textId="03BF0590" w:rsidR="00AA1A85" w:rsidRPr="00AA1A85" w:rsidRDefault="005D2E69" w:rsidP="009B654B">
      <w:pPr>
        <w:shd w:val="clear" w:color="auto" w:fill="FFFFFF"/>
        <w:spacing w:line="312" w:lineRule="auto"/>
        <w:ind w:firstLine="709"/>
        <w:jc w:val="both"/>
        <w:rPr>
          <w:sz w:val="28"/>
          <w:szCs w:val="28"/>
        </w:rPr>
      </w:pPr>
      <w:r w:rsidRPr="00AA1A85">
        <w:rPr>
          <w:sz w:val="28"/>
          <w:szCs w:val="28"/>
        </w:rPr>
        <w:t xml:space="preserve">- </w:t>
      </w:r>
      <w:r w:rsidR="003F33DE">
        <w:rPr>
          <w:sz w:val="28"/>
          <w:szCs w:val="28"/>
        </w:rPr>
        <w:t>Tuyên truyền cho</w:t>
      </w:r>
      <w:r w:rsidRPr="00AA1A85">
        <w:rPr>
          <w:sz w:val="28"/>
          <w:szCs w:val="28"/>
        </w:rPr>
        <w:t xml:space="preserve"> đội viên, </w:t>
      </w:r>
      <w:r w:rsidR="00AA1A85" w:rsidRPr="00AA1A85">
        <w:rPr>
          <w:sz w:val="28"/>
          <w:szCs w:val="28"/>
        </w:rPr>
        <w:t xml:space="preserve">thiếu niên, </w:t>
      </w:r>
      <w:r w:rsidRPr="00AA1A85">
        <w:rPr>
          <w:sz w:val="28"/>
          <w:szCs w:val="28"/>
        </w:rPr>
        <w:t xml:space="preserve">nhi đồng tự </w:t>
      </w:r>
      <w:r w:rsidR="00AA1A85" w:rsidRPr="00AA1A85">
        <w:rPr>
          <w:sz w:val="28"/>
          <w:szCs w:val="28"/>
        </w:rPr>
        <w:t>hiểu rõ hơn về</w:t>
      </w:r>
      <w:r w:rsidRPr="00AA1A85">
        <w:rPr>
          <w:sz w:val="28"/>
          <w:szCs w:val="28"/>
        </w:rPr>
        <w:t xml:space="preserve"> truyền thống</w:t>
      </w:r>
      <w:r w:rsidR="00AA1A85" w:rsidRPr="00AA1A85">
        <w:rPr>
          <w:sz w:val="28"/>
          <w:szCs w:val="28"/>
        </w:rPr>
        <w:t xml:space="preserve"> vẻ vang của </w:t>
      </w:r>
      <w:r w:rsidR="00D96E23">
        <w:rPr>
          <w:sz w:val="28"/>
          <w:szCs w:val="28"/>
        </w:rPr>
        <w:t>Thủ đô và đất nước</w:t>
      </w:r>
      <w:r w:rsidR="00AA1A85" w:rsidRPr="00AA1A85">
        <w:rPr>
          <w:sz w:val="28"/>
          <w:szCs w:val="28"/>
        </w:rPr>
        <w:t>, qua đó bồi đắp thêm niềm tự hào cho đội viên, thiếu niên, nhi đồng về thành quả cách mạng, về Đảng quang vinh, Bác Hồ vĩ đại, dân tộc anh h</w:t>
      </w:r>
      <w:r w:rsidR="003F33DE">
        <w:rPr>
          <w:sz w:val="28"/>
          <w:szCs w:val="28"/>
        </w:rPr>
        <w:t>ùng</w:t>
      </w:r>
      <w:r w:rsidR="00AA1A85" w:rsidRPr="00AA1A85">
        <w:rPr>
          <w:sz w:val="28"/>
          <w:szCs w:val="28"/>
        </w:rPr>
        <w:t xml:space="preserve">. </w:t>
      </w:r>
    </w:p>
    <w:p w14:paraId="3B16D939" w14:textId="4621DBF2" w:rsidR="00AA1A85" w:rsidRPr="003F33DE" w:rsidRDefault="003F33DE" w:rsidP="009B654B">
      <w:pPr>
        <w:spacing w:line="312" w:lineRule="auto"/>
        <w:ind w:firstLine="709"/>
        <w:contextualSpacing/>
        <w:jc w:val="both"/>
        <w:rPr>
          <w:sz w:val="28"/>
          <w:szCs w:val="28"/>
        </w:rPr>
      </w:pPr>
      <w:r w:rsidRPr="003F33DE">
        <w:rPr>
          <w:sz w:val="28"/>
          <w:szCs w:val="28"/>
        </w:rPr>
        <w:t>- Triển khai hiệu quả các hoạt động trọng tâm trong năm học. Đặc biệt là các hoạt động chăm sóc, giáo dục, bảo vệ thiếu nhi trong bối cảnh tình hình dịch bệnh Covid-19 diễn biến phức tạp.</w:t>
      </w:r>
    </w:p>
    <w:p w14:paraId="0B8781FD" w14:textId="0D6E4BB7" w:rsidR="005D2E69" w:rsidRPr="00CE459C" w:rsidRDefault="005D2E69" w:rsidP="009B654B">
      <w:pPr>
        <w:spacing w:line="312" w:lineRule="auto"/>
        <w:ind w:firstLine="709"/>
        <w:contextualSpacing/>
        <w:jc w:val="both"/>
        <w:rPr>
          <w:spacing w:val="-6"/>
          <w:sz w:val="28"/>
          <w:szCs w:val="28"/>
        </w:rPr>
      </w:pPr>
      <w:r w:rsidRPr="00CE459C">
        <w:rPr>
          <w:spacing w:val="-6"/>
          <w:sz w:val="28"/>
          <w:szCs w:val="28"/>
        </w:rPr>
        <w:t xml:space="preserve">- </w:t>
      </w:r>
      <w:r w:rsidR="003F33DE" w:rsidRPr="00CE459C">
        <w:rPr>
          <w:spacing w:val="-6"/>
          <w:sz w:val="28"/>
          <w:szCs w:val="28"/>
        </w:rPr>
        <w:t xml:space="preserve">100 % </w:t>
      </w:r>
      <w:r w:rsidR="00D96E23" w:rsidRPr="00CE459C">
        <w:rPr>
          <w:spacing w:val="-6"/>
          <w:sz w:val="28"/>
          <w:szCs w:val="28"/>
        </w:rPr>
        <w:t xml:space="preserve">các liên đội triển khai </w:t>
      </w:r>
      <w:r w:rsidR="003F33DE" w:rsidRPr="00CE459C">
        <w:rPr>
          <w:spacing w:val="-6"/>
          <w:sz w:val="28"/>
          <w:szCs w:val="28"/>
        </w:rPr>
        <w:t xml:space="preserve">khai linh hoạt, sáng tạo, hiệu quả </w:t>
      </w:r>
      <w:r w:rsidR="00D96E23" w:rsidRPr="00CE459C">
        <w:rPr>
          <w:spacing w:val="-6"/>
          <w:sz w:val="28"/>
          <w:szCs w:val="28"/>
        </w:rPr>
        <w:t xml:space="preserve">các hoạt động trong đợt thi đua </w:t>
      </w:r>
      <w:r w:rsidR="003F33DE" w:rsidRPr="00CE459C">
        <w:rPr>
          <w:spacing w:val="-6"/>
          <w:sz w:val="28"/>
          <w:szCs w:val="28"/>
        </w:rPr>
        <w:t>phù hợp với công tác phòng chống dịch Covid-19 của địa phương và thành phố t</w:t>
      </w:r>
      <w:r w:rsidRPr="00CE459C">
        <w:rPr>
          <w:spacing w:val="-6"/>
          <w:sz w:val="28"/>
          <w:szCs w:val="28"/>
        </w:rPr>
        <w:t>ạo k</w:t>
      </w:r>
      <w:r w:rsidR="00984072" w:rsidRPr="00CE459C">
        <w:rPr>
          <w:spacing w:val="-6"/>
          <w:sz w:val="28"/>
          <w:szCs w:val="28"/>
        </w:rPr>
        <w:t xml:space="preserve">hông khí thi đua sôi nổi trong </w:t>
      </w:r>
      <w:r w:rsidR="003F33DE" w:rsidRPr="00CE459C">
        <w:rPr>
          <w:spacing w:val="-6"/>
          <w:sz w:val="28"/>
          <w:szCs w:val="28"/>
        </w:rPr>
        <w:t>đội viên, thiếu niên, nhi đồng.</w:t>
      </w:r>
    </w:p>
    <w:p w14:paraId="68927810" w14:textId="77777777" w:rsidR="005D2E69" w:rsidRPr="000C1009" w:rsidRDefault="005D2E69" w:rsidP="009B654B">
      <w:pPr>
        <w:spacing w:line="312" w:lineRule="auto"/>
        <w:ind w:firstLine="709"/>
        <w:contextualSpacing/>
        <w:jc w:val="both"/>
        <w:rPr>
          <w:sz w:val="6"/>
          <w:szCs w:val="28"/>
        </w:rPr>
      </w:pPr>
    </w:p>
    <w:p w14:paraId="5614DDA5" w14:textId="77777777" w:rsidR="005D2E69" w:rsidRPr="000C1009" w:rsidRDefault="005D2E69" w:rsidP="009B654B">
      <w:pPr>
        <w:spacing w:line="312" w:lineRule="auto"/>
        <w:ind w:firstLine="709"/>
        <w:contextualSpacing/>
        <w:jc w:val="both"/>
        <w:rPr>
          <w:b/>
          <w:sz w:val="28"/>
          <w:szCs w:val="28"/>
        </w:rPr>
      </w:pPr>
      <w:r w:rsidRPr="000C1009">
        <w:rPr>
          <w:b/>
          <w:sz w:val="28"/>
          <w:szCs w:val="28"/>
        </w:rPr>
        <w:t>II. NỘI DUNG, HÌNH THỨC</w:t>
      </w:r>
    </w:p>
    <w:p w14:paraId="7987E8FE" w14:textId="50DB4EF9" w:rsidR="005D2E69" w:rsidRPr="00D911B4" w:rsidRDefault="005D2E69" w:rsidP="00D911B4">
      <w:pPr>
        <w:pStyle w:val="ListParagraph"/>
        <w:numPr>
          <w:ilvl w:val="0"/>
          <w:numId w:val="1"/>
        </w:numPr>
        <w:spacing w:line="312" w:lineRule="auto"/>
        <w:jc w:val="both"/>
        <w:rPr>
          <w:b/>
          <w:bCs/>
          <w:sz w:val="28"/>
          <w:szCs w:val="28"/>
        </w:rPr>
      </w:pPr>
      <w:r w:rsidRPr="00D911B4">
        <w:rPr>
          <w:b/>
          <w:bCs/>
          <w:sz w:val="28"/>
          <w:szCs w:val="28"/>
        </w:rPr>
        <w:t>Công tác tuyên truyền</w:t>
      </w:r>
    </w:p>
    <w:p w14:paraId="6D6EDB2D" w14:textId="70ADB988" w:rsidR="00D911B4" w:rsidRPr="00D911B4" w:rsidRDefault="00D911B4" w:rsidP="00D911B4">
      <w:pPr>
        <w:spacing w:line="312" w:lineRule="auto"/>
        <w:ind w:firstLine="709"/>
        <w:jc w:val="both"/>
        <w:rPr>
          <w:sz w:val="28"/>
          <w:szCs w:val="28"/>
        </w:rPr>
      </w:pPr>
      <w:r w:rsidRPr="00D911B4">
        <w:rPr>
          <w:sz w:val="28"/>
          <w:szCs w:val="28"/>
        </w:rPr>
        <w:t xml:space="preserve">- Tổ chức tuyên truyền về ngày </w:t>
      </w:r>
      <w:r>
        <w:rPr>
          <w:sz w:val="28"/>
          <w:szCs w:val="28"/>
        </w:rPr>
        <w:t>k</w:t>
      </w:r>
      <w:r w:rsidRPr="00D911B4">
        <w:rPr>
          <w:sz w:val="28"/>
          <w:szCs w:val="28"/>
        </w:rPr>
        <w:t>hai giảng</w:t>
      </w:r>
      <w:r>
        <w:rPr>
          <w:sz w:val="28"/>
          <w:szCs w:val="28"/>
        </w:rPr>
        <w:t xml:space="preserve"> lồng ghép tuyên truyền </w:t>
      </w:r>
      <w:r>
        <w:rPr>
          <w:sz w:val="28"/>
          <w:szCs w:val="28"/>
          <w:lang w:val="sv-SE"/>
        </w:rPr>
        <w:t>k</w:t>
      </w:r>
      <w:r w:rsidRPr="000C1009">
        <w:rPr>
          <w:sz w:val="28"/>
          <w:szCs w:val="28"/>
          <w:lang w:val="sv-SE"/>
        </w:rPr>
        <w:t xml:space="preserve">ỷ niệm </w:t>
      </w:r>
      <w:r w:rsidRPr="000C1009">
        <w:rPr>
          <w:sz w:val="28"/>
          <w:szCs w:val="28"/>
        </w:rPr>
        <w:t>76 năm Cách mạng Tháng Tám và Quốc khánh 2/9</w:t>
      </w:r>
      <w:r w:rsidRPr="000C1009">
        <w:rPr>
          <w:sz w:val="28"/>
          <w:szCs w:val="28"/>
          <w:lang w:val="sv-SE"/>
        </w:rPr>
        <w:t xml:space="preserve"> </w:t>
      </w:r>
      <w:r w:rsidRPr="000C1009">
        <w:rPr>
          <w:i/>
          <w:sz w:val="28"/>
          <w:szCs w:val="28"/>
          <w:lang w:val="sv-SE"/>
        </w:rPr>
        <w:t>(2/9/1945 - 2/9/202</w:t>
      </w:r>
      <w:r w:rsidRPr="000C1009">
        <w:rPr>
          <w:i/>
          <w:sz w:val="28"/>
          <w:szCs w:val="28"/>
        </w:rPr>
        <w:t>1</w:t>
      </w:r>
      <w:r w:rsidRPr="000C1009">
        <w:rPr>
          <w:i/>
          <w:sz w:val="28"/>
          <w:szCs w:val="28"/>
          <w:lang w:val="sv-SE"/>
        </w:rPr>
        <w:t>)</w:t>
      </w:r>
      <w:r>
        <w:rPr>
          <w:sz w:val="28"/>
          <w:szCs w:val="28"/>
          <w:lang w:val="sv-SE"/>
        </w:rPr>
        <w:t xml:space="preserve">; </w:t>
      </w:r>
      <w:r>
        <w:rPr>
          <w:sz w:val="28"/>
          <w:szCs w:val="28"/>
        </w:rPr>
        <w:t xml:space="preserve">kỷ niệm </w:t>
      </w:r>
      <w:r w:rsidRPr="0018646E">
        <w:rPr>
          <w:sz w:val="28"/>
          <w:szCs w:val="28"/>
        </w:rPr>
        <w:t>52 năm ngày mất của Chủ tịch Hồ Chí Minh</w:t>
      </w:r>
      <w:r>
        <w:rPr>
          <w:sz w:val="28"/>
          <w:szCs w:val="28"/>
        </w:rPr>
        <w:t xml:space="preserve"> </w:t>
      </w:r>
      <w:r w:rsidRPr="000C1009">
        <w:rPr>
          <w:i/>
          <w:sz w:val="28"/>
          <w:szCs w:val="28"/>
          <w:lang w:val="sv-SE"/>
        </w:rPr>
        <w:t>(2/9/19</w:t>
      </w:r>
      <w:r w:rsidR="00B351E4">
        <w:rPr>
          <w:i/>
          <w:sz w:val="28"/>
          <w:szCs w:val="28"/>
          <w:lang w:val="sv-SE"/>
        </w:rPr>
        <w:t>69</w:t>
      </w:r>
      <w:r w:rsidRPr="000C1009">
        <w:rPr>
          <w:i/>
          <w:sz w:val="28"/>
          <w:szCs w:val="28"/>
          <w:lang w:val="sv-SE"/>
        </w:rPr>
        <w:t xml:space="preserve"> - 2/9/202</w:t>
      </w:r>
      <w:r w:rsidRPr="000C1009">
        <w:rPr>
          <w:i/>
          <w:sz w:val="28"/>
          <w:szCs w:val="28"/>
        </w:rPr>
        <w:t>1</w:t>
      </w:r>
      <w:r w:rsidRPr="000C1009">
        <w:rPr>
          <w:i/>
          <w:sz w:val="28"/>
          <w:szCs w:val="28"/>
          <w:lang w:val="sv-SE"/>
        </w:rPr>
        <w:t>)</w:t>
      </w:r>
      <w:r>
        <w:rPr>
          <w:i/>
          <w:sz w:val="28"/>
          <w:szCs w:val="28"/>
          <w:lang w:val="sv-SE"/>
        </w:rPr>
        <w:t>.</w:t>
      </w:r>
    </w:p>
    <w:p w14:paraId="30524578" w14:textId="6710943F" w:rsidR="001E0656" w:rsidRPr="00C1156D" w:rsidRDefault="00B016C4" w:rsidP="00205A46">
      <w:pPr>
        <w:spacing w:line="288" w:lineRule="auto"/>
        <w:ind w:firstLine="539"/>
        <w:jc w:val="both"/>
        <w:rPr>
          <w:rFonts w:eastAsia="Calibri"/>
          <w:bCs/>
          <w:color w:val="000000" w:themeColor="text1"/>
          <w:kern w:val="32"/>
          <w:sz w:val="28"/>
          <w:szCs w:val="28"/>
          <w:shd w:val="clear" w:color="auto" w:fill="FFFFFF"/>
        </w:rPr>
      </w:pPr>
      <w:r>
        <w:rPr>
          <w:sz w:val="28"/>
          <w:szCs w:val="28"/>
        </w:rPr>
        <w:t xml:space="preserve">- </w:t>
      </w:r>
      <w:r>
        <w:rPr>
          <w:sz w:val="28"/>
          <w:szCs w:val="28"/>
          <w:lang w:val="sv-SE"/>
        </w:rPr>
        <w:t>Tổ chức tuyên truyền</w:t>
      </w:r>
      <w:r w:rsidR="006D0548">
        <w:rPr>
          <w:sz w:val="28"/>
          <w:szCs w:val="28"/>
          <w:lang w:val="sv-SE"/>
        </w:rPr>
        <w:t xml:space="preserve"> </w:t>
      </w:r>
      <w:r w:rsidR="00D911B4">
        <w:rPr>
          <w:sz w:val="28"/>
          <w:szCs w:val="28"/>
          <w:lang w:val="sv-SE"/>
        </w:rPr>
        <w:t xml:space="preserve">các ngày </w:t>
      </w:r>
      <w:r w:rsidR="006D0548">
        <w:rPr>
          <w:sz w:val="28"/>
          <w:szCs w:val="28"/>
          <w:lang w:val="sv-SE"/>
        </w:rPr>
        <w:t>kỷ niệm</w:t>
      </w:r>
      <w:r w:rsidR="00D911B4">
        <w:rPr>
          <w:sz w:val="28"/>
          <w:szCs w:val="28"/>
          <w:lang w:val="sv-SE"/>
        </w:rPr>
        <w:t xml:space="preserve"> khác </w:t>
      </w:r>
      <w:r w:rsidR="001E0656">
        <w:rPr>
          <w:sz w:val="28"/>
          <w:szCs w:val="28"/>
          <w:lang w:val="sv-SE"/>
        </w:rPr>
        <w:t>như:</w:t>
      </w:r>
      <w:r w:rsidR="001E0656">
        <w:rPr>
          <w:sz w:val="28"/>
          <w:szCs w:val="28"/>
        </w:rPr>
        <w:t xml:space="preserve"> </w:t>
      </w:r>
      <w:r w:rsidR="00205A46">
        <w:rPr>
          <w:color w:val="000000" w:themeColor="text1"/>
          <w:sz w:val="28"/>
          <w:szCs w:val="28"/>
        </w:rPr>
        <w:t>kỷ niệm 44</w:t>
      </w:r>
      <w:r w:rsidR="00205A46" w:rsidRPr="00882D02">
        <w:rPr>
          <w:color w:val="000000" w:themeColor="text1"/>
          <w:sz w:val="28"/>
          <w:szCs w:val="28"/>
        </w:rPr>
        <w:t xml:space="preserve"> năm ngày Việt Nam trở thành thành viên chính thức của Liên </w:t>
      </w:r>
      <w:r w:rsidR="00205A46">
        <w:rPr>
          <w:color w:val="000000" w:themeColor="text1"/>
          <w:sz w:val="28"/>
          <w:szCs w:val="28"/>
        </w:rPr>
        <w:t xml:space="preserve">Hiệp quốc </w:t>
      </w:r>
      <w:r w:rsidR="00205A46" w:rsidRPr="008E5180">
        <w:rPr>
          <w:i/>
          <w:iCs/>
          <w:color w:val="000000" w:themeColor="text1"/>
          <w:sz w:val="28"/>
          <w:szCs w:val="28"/>
        </w:rPr>
        <w:t xml:space="preserve">(20/9/1977 - </w:t>
      </w:r>
      <w:r w:rsidR="00205A46" w:rsidRPr="008E5180">
        <w:rPr>
          <w:i/>
          <w:iCs/>
          <w:color w:val="000000" w:themeColor="text1"/>
          <w:sz w:val="28"/>
          <w:szCs w:val="28"/>
        </w:rPr>
        <w:lastRenderedPageBreak/>
        <w:t>20/9/2021);</w:t>
      </w:r>
      <w:r w:rsidR="00205A46" w:rsidRPr="00882D02">
        <w:rPr>
          <w:color w:val="000000" w:themeColor="text1"/>
          <w:sz w:val="28"/>
          <w:szCs w:val="28"/>
        </w:rPr>
        <w:t xml:space="preserve"> </w:t>
      </w:r>
      <w:r w:rsidR="00205A46">
        <w:rPr>
          <w:color w:val="000000" w:themeColor="text1"/>
          <w:sz w:val="28"/>
          <w:szCs w:val="28"/>
        </w:rPr>
        <w:t>Kỷ niệm 76</w:t>
      </w:r>
      <w:r w:rsidR="00205A46" w:rsidRPr="00882D02">
        <w:rPr>
          <w:color w:val="000000" w:themeColor="text1"/>
          <w:sz w:val="28"/>
          <w:szCs w:val="28"/>
        </w:rPr>
        <w:t xml:space="preserve"> năm </w:t>
      </w:r>
      <w:r w:rsidR="00205A46" w:rsidRPr="00882D02">
        <w:rPr>
          <w:rFonts w:eastAsia="Calibri"/>
          <w:bCs/>
          <w:color w:val="000000" w:themeColor="text1"/>
          <w:sz w:val="28"/>
          <w:szCs w:val="28"/>
        </w:rPr>
        <w:t>ngày Nam Bộ Kháng chiế</w:t>
      </w:r>
      <w:r w:rsidR="00205A46">
        <w:rPr>
          <w:rFonts w:eastAsia="Calibri"/>
          <w:bCs/>
          <w:color w:val="000000" w:themeColor="text1"/>
          <w:sz w:val="28"/>
          <w:szCs w:val="28"/>
        </w:rPr>
        <w:t xml:space="preserve">n </w:t>
      </w:r>
      <w:r w:rsidR="00205A46" w:rsidRPr="008E5180">
        <w:rPr>
          <w:rFonts w:eastAsia="Calibri"/>
          <w:bCs/>
          <w:i/>
          <w:iCs/>
          <w:color w:val="000000" w:themeColor="text1"/>
          <w:sz w:val="28"/>
          <w:szCs w:val="28"/>
        </w:rPr>
        <w:t xml:space="preserve">(23/9/1945 - 23/9/2021); </w:t>
      </w:r>
      <w:r w:rsidR="00205A46">
        <w:rPr>
          <w:color w:val="000000" w:themeColor="text1"/>
          <w:sz w:val="28"/>
          <w:szCs w:val="28"/>
          <w:bdr w:val="none" w:sz="0" w:space="0" w:color="auto" w:frame="1"/>
        </w:rPr>
        <w:t>Kỷ niệm 33</w:t>
      </w:r>
      <w:r w:rsidR="00205A46" w:rsidRPr="00882D02">
        <w:rPr>
          <w:color w:val="000000" w:themeColor="text1"/>
          <w:sz w:val="28"/>
          <w:szCs w:val="28"/>
          <w:bdr w:val="none" w:sz="0" w:space="0" w:color="auto" w:frame="1"/>
        </w:rPr>
        <w:t xml:space="preserve"> năm ngày mất của Tổng Bí thư Trư</w:t>
      </w:r>
      <w:r w:rsidR="00205A46">
        <w:rPr>
          <w:color w:val="000000" w:themeColor="text1"/>
          <w:sz w:val="28"/>
          <w:szCs w:val="28"/>
          <w:bdr w:val="none" w:sz="0" w:space="0" w:color="auto" w:frame="1"/>
        </w:rPr>
        <w:t xml:space="preserve">ờng Chinh </w:t>
      </w:r>
      <w:r w:rsidR="00205A46" w:rsidRPr="008E5180">
        <w:rPr>
          <w:i/>
          <w:iCs/>
          <w:color w:val="000000" w:themeColor="text1"/>
          <w:sz w:val="28"/>
          <w:szCs w:val="28"/>
          <w:bdr w:val="none" w:sz="0" w:space="0" w:color="auto" w:frame="1"/>
        </w:rPr>
        <w:t>(30/9/1988 - 30/9/2021),</w:t>
      </w:r>
      <w:r w:rsidR="00205A46">
        <w:rPr>
          <w:color w:val="000000" w:themeColor="text1"/>
          <w:sz w:val="28"/>
          <w:szCs w:val="28"/>
          <w:bdr w:val="none" w:sz="0" w:space="0" w:color="auto" w:frame="1"/>
        </w:rPr>
        <w:t xml:space="preserve"> </w:t>
      </w:r>
      <w:r w:rsidR="001E0656">
        <w:rPr>
          <w:color w:val="000000" w:themeColor="text1"/>
          <w:sz w:val="28"/>
          <w:szCs w:val="28"/>
        </w:rPr>
        <w:t xml:space="preserve">kỷ niệm 67 năm ngày giải phóng Thủ đô </w:t>
      </w:r>
      <w:r w:rsidR="001E0656" w:rsidRPr="001E0656">
        <w:rPr>
          <w:i/>
          <w:iCs/>
          <w:color w:val="000000" w:themeColor="text1"/>
          <w:sz w:val="28"/>
          <w:szCs w:val="28"/>
        </w:rPr>
        <w:t>(10/10/1954 – 10/10/2021)</w:t>
      </w:r>
      <w:r w:rsidR="001E0656">
        <w:rPr>
          <w:i/>
          <w:iCs/>
          <w:color w:val="000000" w:themeColor="text1"/>
          <w:sz w:val="28"/>
          <w:szCs w:val="28"/>
        </w:rPr>
        <w:t>…</w:t>
      </w:r>
    </w:p>
    <w:p w14:paraId="5670EABF" w14:textId="5E7DBB60" w:rsidR="00B016C4" w:rsidRDefault="001134EE" w:rsidP="009B654B">
      <w:pPr>
        <w:spacing w:line="312" w:lineRule="auto"/>
        <w:ind w:firstLine="709"/>
        <w:contextualSpacing/>
        <w:jc w:val="both"/>
        <w:rPr>
          <w:sz w:val="28"/>
          <w:szCs w:val="28"/>
        </w:rPr>
      </w:pPr>
      <w:r>
        <w:rPr>
          <w:sz w:val="28"/>
          <w:szCs w:val="28"/>
        </w:rPr>
        <w:t>- Triển khai tuyên truyền các ấn phẩm về phòng chống xâm hại trẻ em</w:t>
      </w:r>
      <w:r w:rsidR="00C77E75">
        <w:rPr>
          <w:sz w:val="28"/>
          <w:szCs w:val="28"/>
        </w:rPr>
        <w:t>, đặc biệt</w:t>
      </w:r>
      <w:r>
        <w:rPr>
          <w:sz w:val="28"/>
          <w:szCs w:val="28"/>
        </w:rPr>
        <w:t xml:space="preserve"> trên môi trường mạng</w:t>
      </w:r>
      <w:r w:rsidR="00C77E75">
        <w:rPr>
          <w:sz w:val="28"/>
          <w:szCs w:val="28"/>
        </w:rPr>
        <w:t xml:space="preserve"> và </w:t>
      </w:r>
      <w:r>
        <w:rPr>
          <w:sz w:val="28"/>
          <w:szCs w:val="28"/>
        </w:rPr>
        <w:t>phòng chống dịch bệnh Covid-19.</w:t>
      </w:r>
    </w:p>
    <w:p w14:paraId="678DFA28" w14:textId="77B81F70" w:rsidR="005D2E69" w:rsidRPr="000C1009" w:rsidRDefault="005D2E69" w:rsidP="009B654B">
      <w:pPr>
        <w:spacing w:line="312" w:lineRule="auto"/>
        <w:ind w:firstLine="709"/>
        <w:contextualSpacing/>
        <w:jc w:val="both"/>
        <w:rPr>
          <w:b/>
          <w:bCs/>
          <w:sz w:val="28"/>
          <w:szCs w:val="28"/>
        </w:rPr>
      </w:pPr>
      <w:r w:rsidRPr="000C1009">
        <w:rPr>
          <w:b/>
          <w:bCs/>
          <w:sz w:val="28"/>
          <w:szCs w:val="28"/>
        </w:rPr>
        <w:t xml:space="preserve">2. </w:t>
      </w:r>
      <w:r w:rsidR="009F4C22">
        <w:rPr>
          <w:b/>
          <w:bCs/>
          <w:sz w:val="28"/>
          <w:szCs w:val="28"/>
        </w:rPr>
        <w:t>Các hoạt động trọng tâm triển khai trong đợt thi đua</w:t>
      </w:r>
    </w:p>
    <w:p w14:paraId="3CC37E06" w14:textId="7D8D7784" w:rsidR="00BB03A5" w:rsidRDefault="005D2E69" w:rsidP="009B654B">
      <w:pPr>
        <w:spacing w:line="312" w:lineRule="auto"/>
        <w:ind w:firstLine="709"/>
        <w:contextualSpacing/>
        <w:jc w:val="both"/>
        <w:rPr>
          <w:spacing w:val="2"/>
          <w:sz w:val="28"/>
          <w:szCs w:val="28"/>
          <w:lang w:val="sv-SE"/>
        </w:rPr>
      </w:pPr>
      <w:r w:rsidRPr="000C1009">
        <w:rPr>
          <w:sz w:val="28"/>
          <w:szCs w:val="28"/>
          <w:lang w:val="sv-SE"/>
        </w:rPr>
        <w:t xml:space="preserve">- Các đơn vị tổ chức tổng kết công tác Đội và phong trào thiếu nhi Thủ đô </w:t>
      </w:r>
      <w:r w:rsidRPr="000C1009">
        <w:rPr>
          <w:spacing w:val="2"/>
          <w:sz w:val="28"/>
          <w:szCs w:val="28"/>
          <w:lang w:val="sv-SE"/>
        </w:rPr>
        <w:t>năm học 20</w:t>
      </w:r>
      <w:r w:rsidR="008F6598" w:rsidRPr="000C1009">
        <w:rPr>
          <w:spacing w:val="2"/>
          <w:sz w:val="28"/>
          <w:szCs w:val="28"/>
          <w:lang w:val="sv-SE"/>
        </w:rPr>
        <w:t>2</w:t>
      </w:r>
      <w:r w:rsidR="00BB03A5">
        <w:rPr>
          <w:spacing w:val="2"/>
          <w:sz w:val="28"/>
          <w:szCs w:val="28"/>
          <w:lang w:val="sv-SE"/>
        </w:rPr>
        <w:t>0</w:t>
      </w:r>
      <w:r w:rsidR="008F6598" w:rsidRPr="000C1009">
        <w:rPr>
          <w:spacing w:val="2"/>
          <w:sz w:val="28"/>
          <w:szCs w:val="28"/>
          <w:lang w:val="sv-SE"/>
        </w:rPr>
        <w:t xml:space="preserve"> </w:t>
      </w:r>
      <w:r w:rsidR="00BB03A5">
        <w:rPr>
          <w:spacing w:val="2"/>
          <w:sz w:val="28"/>
          <w:szCs w:val="28"/>
          <w:lang w:val="sv-SE"/>
        </w:rPr>
        <w:t>–</w:t>
      </w:r>
      <w:r w:rsidR="008F6598" w:rsidRPr="000C1009">
        <w:rPr>
          <w:spacing w:val="2"/>
          <w:sz w:val="28"/>
          <w:szCs w:val="28"/>
          <w:lang w:val="sv-SE"/>
        </w:rPr>
        <w:t xml:space="preserve"> 202</w:t>
      </w:r>
      <w:r w:rsidR="00BB03A5">
        <w:rPr>
          <w:spacing w:val="2"/>
          <w:sz w:val="28"/>
          <w:szCs w:val="28"/>
          <w:lang w:val="sv-SE"/>
        </w:rPr>
        <w:t xml:space="preserve">1. </w:t>
      </w:r>
    </w:p>
    <w:p w14:paraId="2305F6EE" w14:textId="77777777" w:rsidR="00CE37CD" w:rsidRDefault="00CE37CD" w:rsidP="00CE37CD">
      <w:pPr>
        <w:spacing w:line="312" w:lineRule="auto"/>
        <w:ind w:firstLine="709"/>
        <w:contextualSpacing/>
        <w:jc w:val="both"/>
        <w:rPr>
          <w:sz w:val="28"/>
          <w:szCs w:val="28"/>
        </w:rPr>
      </w:pPr>
      <w:r w:rsidRPr="000C1009">
        <w:rPr>
          <w:sz w:val="28"/>
          <w:szCs w:val="28"/>
          <w:lang w:val="sv-SE"/>
        </w:rPr>
        <w:t>- Tổ chức khai giảng, phát động chủ đề năm học</w:t>
      </w:r>
      <w:r>
        <w:rPr>
          <w:sz w:val="28"/>
          <w:szCs w:val="28"/>
          <w:lang w:val="sv-SE"/>
        </w:rPr>
        <w:t xml:space="preserve"> trực tuyến theo </w:t>
      </w:r>
      <w:r w:rsidRPr="000C1009">
        <w:rPr>
          <w:sz w:val="28"/>
          <w:szCs w:val="28"/>
        </w:rPr>
        <w:t>hướng dẫn của Ngành Giáo dục</w:t>
      </w:r>
      <w:r>
        <w:rPr>
          <w:sz w:val="28"/>
          <w:szCs w:val="28"/>
        </w:rPr>
        <w:t xml:space="preserve"> đảm bảo công tác phòng chống dịch Covid-19.</w:t>
      </w:r>
    </w:p>
    <w:p w14:paraId="4CC2BC81" w14:textId="186D66C3" w:rsidR="005D2E69" w:rsidRDefault="00BB03A5" w:rsidP="009B654B">
      <w:pPr>
        <w:spacing w:line="312" w:lineRule="auto"/>
        <w:ind w:firstLine="709"/>
        <w:contextualSpacing/>
        <w:jc w:val="both"/>
        <w:rPr>
          <w:spacing w:val="2"/>
          <w:sz w:val="28"/>
          <w:szCs w:val="28"/>
          <w:lang w:val="sv-SE"/>
        </w:rPr>
      </w:pPr>
      <w:r>
        <w:rPr>
          <w:spacing w:val="2"/>
          <w:sz w:val="28"/>
          <w:szCs w:val="28"/>
          <w:lang w:val="sv-SE"/>
        </w:rPr>
        <w:t xml:space="preserve">- </w:t>
      </w:r>
      <w:r w:rsidR="00455656">
        <w:rPr>
          <w:spacing w:val="2"/>
          <w:sz w:val="28"/>
          <w:szCs w:val="28"/>
          <w:lang w:val="sv-SE"/>
        </w:rPr>
        <w:t>Tổ chức t</w:t>
      </w:r>
      <w:r w:rsidR="005D2E69" w:rsidRPr="000C1009">
        <w:rPr>
          <w:spacing w:val="2"/>
          <w:sz w:val="28"/>
          <w:szCs w:val="28"/>
          <w:lang w:val="sv-SE"/>
        </w:rPr>
        <w:t>ập huấn, triển khai nhiệm vụ năm học mới, hướng dẫn</w:t>
      </w:r>
      <w:r w:rsidR="005D2E69" w:rsidRPr="000C1009">
        <w:rPr>
          <w:sz w:val="28"/>
          <w:szCs w:val="28"/>
          <w:lang w:val="sv-SE"/>
        </w:rPr>
        <w:t xml:space="preserve"> </w:t>
      </w:r>
      <w:r w:rsidR="005D2E69" w:rsidRPr="000C1009">
        <w:rPr>
          <w:spacing w:val="2"/>
          <w:sz w:val="28"/>
          <w:szCs w:val="28"/>
          <w:lang w:val="sv-SE"/>
        </w:rPr>
        <w:t>viết sáng kiến kinh nghiệm, báo cáo thành tích, cách ghi chép sổ Đội, lưu hồ sơ Liên đội</w:t>
      </w:r>
      <w:r w:rsidR="00584CEC">
        <w:rPr>
          <w:spacing w:val="2"/>
          <w:sz w:val="28"/>
          <w:szCs w:val="28"/>
          <w:lang w:val="sv-SE"/>
        </w:rPr>
        <w:t>.</w:t>
      </w:r>
    </w:p>
    <w:p w14:paraId="749E8920" w14:textId="0E19EDB8" w:rsidR="00670310" w:rsidRDefault="00670310" w:rsidP="00670310">
      <w:pPr>
        <w:spacing w:line="312" w:lineRule="auto"/>
        <w:ind w:firstLine="709"/>
        <w:contextualSpacing/>
        <w:jc w:val="both"/>
        <w:rPr>
          <w:sz w:val="28"/>
          <w:szCs w:val="28"/>
        </w:rPr>
      </w:pPr>
      <w:r>
        <w:rPr>
          <w:sz w:val="28"/>
          <w:szCs w:val="28"/>
        </w:rPr>
        <w:t xml:space="preserve">- Hướng dẫn thiếu nhi </w:t>
      </w:r>
      <w:r w:rsidR="001A1E24">
        <w:rPr>
          <w:sz w:val="28"/>
          <w:szCs w:val="28"/>
        </w:rPr>
        <w:t xml:space="preserve">các </w:t>
      </w:r>
      <w:r>
        <w:rPr>
          <w:sz w:val="28"/>
          <w:szCs w:val="28"/>
        </w:rPr>
        <w:t>kỹ năng tham gia học tập trực tuyến hiệu quả,</w:t>
      </w:r>
      <w:r w:rsidR="00B305E9">
        <w:rPr>
          <w:sz w:val="28"/>
          <w:szCs w:val="28"/>
        </w:rPr>
        <w:t xml:space="preserve">   </w:t>
      </w:r>
      <w:r>
        <w:rPr>
          <w:sz w:val="28"/>
          <w:szCs w:val="28"/>
        </w:rPr>
        <w:t xml:space="preserve"> an toàn trong thời gian giãn cách xã hội theo quy định của thành phố.</w:t>
      </w:r>
    </w:p>
    <w:p w14:paraId="65C670E2" w14:textId="4C45B251" w:rsidR="009268C0" w:rsidRDefault="009268C0" w:rsidP="009B654B">
      <w:pPr>
        <w:spacing w:line="312" w:lineRule="auto"/>
        <w:ind w:firstLine="709"/>
        <w:contextualSpacing/>
        <w:jc w:val="both"/>
        <w:rPr>
          <w:sz w:val="28"/>
          <w:szCs w:val="28"/>
          <w:lang w:val="sv-SE"/>
        </w:rPr>
      </w:pPr>
      <w:r w:rsidRPr="000C1009">
        <w:rPr>
          <w:lang w:val="sv-SE"/>
        </w:rPr>
        <w:t xml:space="preserve">- </w:t>
      </w:r>
      <w:r w:rsidRPr="000C1009">
        <w:rPr>
          <w:sz w:val="28"/>
          <w:szCs w:val="28"/>
          <w:lang w:val="sv-SE"/>
        </w:rPr>
        <w:t xml:space="preserve">Tổ chức </w:t>
      </w:r>
      <w:r w:rsidR="00455656">
        <w:rPr>
          <w:sz w:val="28"/>
          <w:szCs w:val="28"/>
          <w:lang w:val="sv-SE"/>
        </w:rPr>
        <w:t>các hoạt động vui Tết Trung thu cho thiếu nhi</w:t>
      </w:r>
      <w:r w:rsidR="00934925">
        <w:rPr>
          <w:sz w:val="28"/>
          <w:szCs w:val="28"/>
          <w:lang w:val="sv-SE"/>
        </w:rPr>
        <w:t>.</w:t>
      </w:r>
    </w:p>
    <w:p w14:paraId="5070CFA1" w14:textId="008D3BC9" w:rsidR="00A94E85" w:rsidRDefault="00A94E85" w:rsidP="009B654B">
      <w:pPr>
        <w:spacing w:line="312" w:lineRule="auto"/>
        <w:ind w:firstLine="709"/>
        <w:contextualSpacing/>
        <w:jc w:val="both"/>
        <w:rPr>
          <w:i/>
          <w:spacing w:val="-2"/>
          <w:sz w:val="28"/>
          <w:szCs w:val="28"/>
          <w:lang w:val="sv-SE"/>
        </w:rPr>
      </w:pPr>
      <w:r w:rsidRPr="000C1009">
        <w:rPr>
          <w:sz w:val="28"/>
          <w:szCs w:val="28"/>
          <w:lang w:val="sv-SE"/>
        </w:rPr>
        <w:t xml:space="preserve">- Tổ chức các hoạt động chăm sóc, hỗ trợ thiếu chi chịu ảnh hưởng </w:t>
      </w:r>
      <w:r w:rsidRPr="000C1009">
        <w:rPr>
          <w:spacing w:val="-2"/>
          <w:sz w:val="28"/>
          <w:szCs w:val="28"/>
          <w:lang w:val="sv-SE"/>
        </w:rPr>
        <w:t xml:space="preserve">bởi dịch Covid-19 thông qua chương trình </w:t>
      </w:r>
      <w:r>
        <w:rPr>
          <w:i/>
          <w:spacing w:val="-2"/>
          <w:sz w:val="28"/>
          <w:szCs w:val="28"/>
          <w:lang w:val="sv-SE"/>
        </w:rPr>
        <w:t>“</w:t>
      </w:r>
      <w:r w:rsidR="004E45BC">
        <w:rPr>
          <w:i/>
          <w:spacing w:val="-2"/>
          <w:sz w:val="28"/>
          <w:szCs w:val="28"/>
          <w:lang w:val="sv-SE"/>
        </w:rPr>
        <w:t>Em nuôi của Đoàn</w:t>
      </w:r>
      <w:r w:rsidRPr="000C1009">
        <w:rPr>
          <w:i/>
          <w:spacing w:val="-2"/>
          <w:sz w:val="28"/>
          <w:szCs w:val="28"/>
          <w:lang w:val="sv-SE"/>
        </w:rPr>
        <w:t>”</w:t>
      </w:r>
      <w:r w:rsidR="004E45BC">
        <w:rPr>
          <w:i/>
          <w:spacing w:val="-2"/>
          <w:sz w:val="28"/>
          <w:szCs w:val="28"/>
          <w:lang w:val="sv-SE"/>
        </w:rPr>
        <w:t>.</w:t>
      </w:r>
    </w:p>
    <w:p w14:paraId="33E0B815" w14:textId="28874459" w:rsidR="00A94E85" w:rsidRPr="00A94E85" w:rsidRDefault="00A94E85" w:rsidP="009B654B">
      <w:pPr>
        <w:spacing w:line="312" w:lineRule="auto"/>
        <w:ind w:firstLine="709"/>
        <w:contextualSpacing/>
        <w:jc w:val="both"/>
        <w:rPr>
          <w:iCs/>
          <w:sz w:val="28"/>
          <w:szCs w:val="28"/>
          <w:lang w:val="sv-SE"/>
        </w:rPr>
      </w:pPr>
      <w:r>
        <w:rPr>
          <w:i/>
          <w:spacing w:val="-2"/>
          <w:sz w:val="28"/>
          <w:szCs w:val="28"/>
          <w:lang w:val="sv-SE"/>
        </w:rPr>
        <w:t xml:space="preserve">- </w:t>
      </w:r>
      <w:r w:rsidR="004E45BC">
        <w:rPr>
          <w:iCs/>
          <w:spacing w:val="-2"/>
          <w:sz w:val="28"/>
          <w:szCs w:val="28"/>
          <w:lang w:val="sv-SE"/>
        </w:rPr>
        <w:t>Tích cực tham gia cuộc</w:t>
      </w:r>
      <w:r>
        <w:rPr>
          <w:iCs/>
          <w:spacing w:val="-2"/>
          <w:sz w:val="28"/>
          <w:szCs w:val="28"/>
          <w:lang w:val="sv-SE"/>
        </w:rPr>
        <w:t xml:space="preserve"> thi trực tuyến tìm hiểu Luật trẻ em.</w:t>
      </w:r>
    </w:p>
    <w:p w14:paraId="08E58E02" w14:textId="40458B89" w:rsidR="009268C0" w:rsidRPr="000C1009" w:rsidRDefault="009268C0" w:rsidP="009B654B">
      <w:pPr>
        <w:spacing w:line="312" w:lineRule="auto"/>
        <w:ind w:firstLine="709"/>
        <w:contextualSpacing/>
        <w:jc w:val="both"/>
        <w:rPr>
          <w:sz w:val="28"/>
          <w:szCs w:val="28"/>
          <w:lang w:val="sv-SE"/>
        </w:rPr>
      </w:pPr>
      <w:r w:rsidRPr="000C1009">
        <w:rPr>
          <w:spacing w:val="-4"/>
          <w:sz w:val="28"/>
          <w:szCs w:val="28"/>
          <w:lang w:val="sv-SE"/>
        </w:rPr>
        <w:t>- 100% các Liên đội, chi đội tổ chức Đại hội chi đội, liên đội</w:t>
      </w:r>
      <w:r w:rsidR="00934925">
        <w:rPr>
          <w:spacing w:val="-4"/>
          <w:sz w:val="28"/>
          <w:szCs w:val="28"/>
          <w:lang w:val="sv-SE"/>
        </w:rPr>
        <w:t>.</w:t>
      </w:r>
    </w:p>
    <w:p w14:paraId="4539368E" w14:textId="3B157838" w:rsidR="005D2E69" w:rsidRDefault="005D2E69" w:rsidP="009B654B">
      <w:pPr>
        <w:spacing w:line="312" w:lineRule="auto"/>
        <w:ind w:firstLine="709"/>
        <w:contextualSpacing/>
        <w:jc w:val="both"/>
        <w:rPr>
          <w:sz w:val="28"/>
          <w:szCs w:val="28"/>
          <w:lang w:val="sv-SE"/>
        </w:rPr>
      </w:pPr>
      <w:r w:rsidRPr="000C1009">
        <w:rPr>
          <w:sz w:val="28"/>
          <w:szCs w:val="28"/>
          <w:lang w:val="sv-SE"/>
        </w:rPr>
        <w:t xml:space="preserve">- Tiếp tục triển khai phong trào </w:t>
      </w:r>
      <w:r w:rsidRPr="000C1009">
        <w:rPr>
          <w:i/>
          <w:iCs/>
          <w:sz w:val="28"/>
          <w:szCs w:val="28"/>
          <w:lang w:val="sv-SE"/>
        </w:rPr>
        <w:t>“Kế hoạch nhỏ”</w:t>
      </w:r>
      <w:r w:rsidR="00FD0DC0" w:rsidRPr="000C1009">
        <w:rPr>
          <w:sz w:val="28"/>
          <w:szCs w:val="28"/>
          <w:lang w:val="sv-SE"/>
        </w:rPr>
        <w:t xml:space="preserve"> năm học 2021</w:t>
      </w:r>
      <w:r w:rsidRPr="000C1009">
        <w:rPr>
          <w:sz w:val="28"/>
          <w:szCs w:val="28"/>
          <w:lang w:val="sv-SE"/>
        </w:rPr>
        <w:t xml:space="preserve"> </w:t>
      </w:r>
      <w:r w:rsidR="00A94E85">
        <w:rPr>
          <w:sz w:val="28"/>
          <w:szCs w:val="28"/>
          <w:lang w:val="sv-SE"/>
        </w:rPr>
        <w:t>–</w:t>
      </w:r>
      <w:r w:rsidRPr="000C1009">
        <w:rPr>
          <w:sz w:val="28"/>
          <w:szCs w:val="28"/>
          <w:lang w:val="sv-SE"/>
        </w:rPr>
        <w:t xml:space="preserve"> 2</w:t>
      </w:r>
      <w:r w:rsidR="00FD0DC0" w:rsidRPr="000C1009">
        <w:rPr>
          <w:sz w:val="28"/>
          <w:szCs w:val="28"/>
          <w:lang w:val="sv-SE"/>
        </w:rPr>
        <w:t>022</w:t>
      </w:r>
      <w:r w:rsidR="00A94E85">
        <w:rPr>
          <w:sz w:val="28"/>
          <w:szCs w:val="28"/>
          <w:lang w:val="sv-SE"/>
        </w:rPr>
        <w:t>.</w:t>
      </w:r>
    </w:p>
    <w:p w14:paraId="663B80E6" w14:textId="77777777" w:rsidR="005D2E69" w:rsidRPr="000C1009" w:rsidRDefault="005D2E69" w:rsidP="009B654B">
      <w:pPr>
        <w:spacing w:line="312" w:lineRule="auto"/>
        <w:ind w:firstLine="709"/>
        <w:contextualSpacing/>
        <w:jc w:val="both"/>
        <w:rPr>
          <w:sz w:val="8"/>
          <w:szCs w:val="28"/>
          <w:lang w:val="sv-SE"/>
        </w:rPr>
      </w:pPr>
    </w:p>
    <w:p w14:paraId="13CCEF98" w14:textId="77777777" w:rsidR="005D2E69" w:rsidRPr="000C1009" w:rsidRDefault="005D2E69" w:rsidP="009B654B">
      <w:pPr>
        <w:spacing w:line="312" w:lineRule="auto"/>
        <w:ind w:firstLine="561"/>
        <w:contextualSpacing/>
        <w:jc w:val="both"/>
        <w:rPr>
          <w:b/>
          <w:sz w:val="28"/>
          <w:szCs w:val="28"/>
          <w:lang w:val="sv-SE"/>
        </w:rPr>
      </w:pPr>
      <w:r w:rsidRPr="000C1009">
        <w:rPr>
          <w:b/>
          <w:sz w:val="28"/>
          <w:szCs w:val="28"/>
          <w:lang w:val="sv-SE"/>
        </w:rPr>
        <w:t>III. TỔ CHỨC THỰC HIỆN</w:t>
      </w:r>
    </w:p>
    <w:p w14:paraId="38104D3F" w14:textId="63C9AA15" w:rsidR="005D2E69" w:rsidRPr="000C1009" w:rsidRDefault="005D2E69" w:rsidP="009B654B">
      <w:pPr>
        <w:spacing w:line="312" w:lineRule="auto"/>
        <w:ind w:firstLine="561"/>
        <w:contextualSpacing/>
        <w:jc w:val="both"/>
        <w:rPr>
          <w:b/>
          <w:sz w:val="28"/>
          <w:szCs w:val="28"/>
          <w:lang w:val="sv-SE"/>
        </w:rPr>
      </w:pPr>
      <w:r w:rsidRPr="000C1009">
        <w:rPr>
          <w:b/>
          <w:sz w:val="28"/>
          <w:szCs w:val="28"/>
          <w:lang w:val="sv-SE"/>
        </w:rPr>
        <w:t xml:space="preserve">1. Cấp </w:t>
      </w:r>
      <w:r w:rsidR="00CE459C">
        <w:rPr>
          <w:b/>
          <w:sz w:val="28"/>
          <w:szCs w:val="28"/>
          <w:lang w:val="sv-SE"/>
        </w:rPr>
        <w:t>Huyện</w:t>
      </w:r>
    </w:p>
    <w:p w14:paraId="6470381C" w14:textId="77777777" w:rsidR="005D2E69" w:rsidRPr="000C1009" w:rsidRDefault="005D2E69" w:rsidP="009B654B">
      <w:pPr>
        <w:spacing w:line="312" w:lineRule="auto"/>
        <w:ind w:firstLine="561"/>
        <w:contextualSpacing/>
        <w:jc w:val="both"/>
        <w:rPr>
          <w:spacing w:val="-4"/>
          <w:sz w:val="28"/>
          <w:szCs w:val="28"/>
          <w:lang w:val="sv-SE"/>
        </w:rPr>
      </w:pPr>
      <w:r w:rsidRPr="000C1009">
        <w:rPr>
          <w:spacing w:val="-4"/>
          <w:sz w:val="28"/>
          <w:szCs w:val="28"/>
          <w:lang w:val="sv-SE"/>
        </w:rPr>
        <w:t xml:space="preserve">- Xây dựng hướng dẫn triển khai tới </w:t>
      </w:r>
      <w:r w:rsidR="00AE4A2D" w:rsidRPr="000C1009">
        <w:rPr>
          <w:spacing w:val="-4"/>
          <w:sz w:val="28"/>
          <w:szCs w:val="28"/>
          <w:lang w:val="sv-SE"/>
        </w:rPr>
        <w:t>các đơn vị vào đầu năm học 2021</w:t>
      </w:r>
      <w:r w:rsidRPr="000C1009">
        <w:rPr>
          <w:spacing w:val="-4"/>
          <w:sz w:val="28"/>
          <w:szCs w:val="28"/>
          <w:lang w:val="sv-SE"/>
        </w:rPr>
        <w:t xml:space="preserve"> -</w:t>
      </w:r>
      <w:r w:rsidR="00AE4A2D" w:rsidRPr="000C1009">
        <w:rPr>
          <w:spacing w:val="-4"/>
          <w:sz w:val="28"/>
          <w:szCs w:val="28"/>
          <w:lang w:val="sv-SE"/>
        </w:rPr>
        <w:t xml:space="preserve"> 2022</w:t>
      </w:r>
      <w:r w:rsidRPr="000C1009">
        <w:rPr>
          <w:spacing w:val="-4"/>
          <w:sz w:val="28"/>
          <w:szCs w:val="28"/>
          <w:lang w:val="sv-SE"/>
        </w:rPr>
        <w:t>.</w:t>
      </w:r>
    </w:p>
    <w:p w14:paraId="40257C4A" w14:textId="4A8EDEB1" w:rsidR="005D2E69" w:rsidRPr="000C1009" w:rsidRDefault="00AE4A2D" w:rsidP="009B654B">
      <w:pPr>
        <w:spacing w:line="312" w:lineRule="auto"/>
        <w:ind w:firstLine="561"/>
        <w:contextualSpacing/>
        <w:jc w:val="both"/>
        <w:rPr>
          <w:sz w:val="28"/>
          <w:szCs w:val="28"/>
          <w:lang w:val="sv-SE"/>
        </w:rPr>
      </w:pPr>
      <w:r w:rsidRPr="000C1009">
        <w:rPr>
          <w:spacing w:val="-4"/>
          <w:sz w:val="28"/>
          <w:szCs w:val="28"/>
          <w:lang w:val="sv-SE"/>
        </w:rPr>
        <w:t>- Chỉ đạo, hướng dẫn, theo dõi</w:t>
      </w:r>
      <w:r w:rsidR="005D2E69" w:rsidRPr="000C1009">
        <w:rPr>
          <w:spacing w:val="-4"/>
          <w:sz w:val="28"/>
          <w:szCs w:val="28"/>
          <w:lang w:val="sv-SE"/>
        </w:rPr>
        <w:t xml:space="preserve"> hoạt động của </w:t>
      </w:r>
      <w:r w:rsidR="005D2E69" w:rsidRPr="000C1009">
        <w:rPr>
          <w:sz w:val="28"/>
          <w:szCs w:val="28"/>
          <w:lang w:val="sv-SE"/>
        </w:rPr>
        <w:t>các Liên đội.</w:t>
      </w:r>
    </w:p>
    <w:p w14:paraId="0C19096F" w14:textId="6855E538" w:rsidR="000C1009" w:rsidRDefault="00FC2D31" w:rsidP="009B654B">
      <w:pPr>
        <w:spacing w:line="312" w:lineRule="auto"/>
        <w:ind w:firstLine="561"/>
        <w:contextualSpacing/>
        <w:jc w:val="both"/>
        <w:rPr>
          <w:iCs/>
          <w:sz w:val="28"/>
          <w:szCs w:val="28"/>
          <w:lang w:val="sv-SE"/>
        </w:rPr>
      </w:pPr>
      <w:r w:rsidRPr="000C1009">
        <w:rPr>
          <w:spacing w:val="-4"/>
          <w:sz w:val="28"/>
          <w:szCs w:val="28"/>
          <w:lang w:val="sv-SE"/>
        </w:rPr>
        <w:t>-</w:t>
      </w:r>
      <w:r w:rsidRPr="000C1009">
        <w:rPr>
          <w:i/>
          <w:spacing w:val="-4"/>
          <w:sz w:val="28"/>
          <w:szCs w:val="28"/>
          <w:lang w:val="sv-SE"/>
        </w:rPr>
        <w:t xml:space="preserve"> </w:t>
      </w:r>
      <w:r w:rsidR="004632BF">
        <w:rPr>
          <w:iCs/>
          <w:spacing w:val="-4"/>
          <w:sz w:val="28"/>
          <w:szCs w:val="28"/>
          <w:lang w:val="sv-SE"/>
        </w:rPr>
        <w:t>Tham gia</w:t>
      </w:r>
      <w:r w:rsidRPr="000C1009">
        <w:rPr>
          <w:iCs/>
          <w:spacing w:val="-4"/>
          <w:sz w:val="28"/>
          <w:szCs w:val="28"/>
          <w:lang w:val="sv-SE"/>
        </w:rPr>
        <w:t xml:space="preserve"> các cuộc thi</w:t>
      </w:r>
      <w:r w:rsidR="004F5059">
        <w:rPr>
          <w:iCs/>
          <w:spacing w:val="-4"/>
          <w:sz w:val="28"/>
          <w:szCs w:val="28"/>
          <w:lang w:val="sv-SE"/>
        </w:rPr>
        <w:t xml:space="preserve"> </w:t>
      </w:r>
      <w:r w:rsidRPr="000C1009">
        <w:rPr>
          <w:iCs/>
          <w:spacing w:val="-4"/>
          <w:sz w:val="28"/>
          <w:szCs w:val="28"/>
          <w:lang w:val="sv-SE"/>
        </w:rPr>
        <w:t>Tìm hiểu Luật trẻ em</w:t>
      </w:r>
      <w:r w:rsidR="004F5059">
        <w:rPr>
          <w:iCs/>
          <w:spacing w:val="-4"/>
          <w:sz w:val="28"/>
          <w:szCs w:val="28"/>
          <w:lang w:val="sv-SE"/>
        </w:rPr>
        <w:t xml:space="preserve"> năm 2016</w:t>
      </w:r>
      <w:r w:rsidR="009951A2">
        <w:rPr>
          <w:iCs/>
          <w:spacing w:val="-4"/>
          <w:sz w:val="28"/>
          <w:szCs w:val="28"/>
          <w:lang w:val="sv-SE"/>
        </w:rPr>
        <w:t xml:space="preserve"> với chủ đề </w:t>
      </w:r>
      <w:r w:rsidR="009951A2" w:rsidRPr="006A3374">
        <w:rPr>
          <w:bCs/>
          <w:i/>
          <w:iCs/>
          <w:sz w:val="28"/>
          <w:szCs w:val="28"/>
          <w:lang w:val="sv-SE"/>
        </w:rPr>
        <w:t>“Luật của chúng em”</w:t>
      </w:r>
      <w:r w:rsidRPr="000C1009">
        <w:rPr>
          <w:iCs/>
          <w:spacing w:val="-4"/>
          <w:sz w:val="28"/>
          <w:szCs w:val="28"/>
          <w:lang w:val="sv-SE"/>
        </w:rPr>
        <w:t xml:space="preserve">; </w:t>
      </w:r>
      <w:r w:rsidR="004F5059">
        <w:rPr>
          <w:iCs/>
          <w:spacing w:val="-4"/>
          <w:sz w:val="28"/>
          <w:szCs w:val="28"/>
          <w:lang w:val="sv-SE"/>
        </w:rPr>
        <w:t xml:space="preserve">cuộc thi </w:t>
      </w:r>
      <w:r w:rsidR="004F5059" w:rsidRPr="00D302EF">
        <w:rPr>
          <w:i/>
          <w:spacing w:val="-2"/>
          <w:sz w:val="28"/>
          <w:szCs w:val="28"/>
          <w:lang w:val="sv-SE"/>
        </w:rPr>
        <w:t>“</w:t>
      </w:r>
      <w:r w:rsidRPr="00D302EF">
        <w:rPr>
          <w:i/>
          <w:spacing w:val="-4"/>
          <w:sz w:val="28"/>
          <w:szCs w:val="28"/>
          <w:lang w:val="sv-SE"/>
        </w:rPr>
        <w:t>English Pioneers Contest 2021</w:t>
      </w:r>
      <w:r w:rsidR="004F5059" w:rsidRPr="00D302EF">
        <w:rPr>
          <w:i/>
          <w:spacing w:val="-2"/>
          <w:sz w:val="28"/>
          <w:szCs w:val="28"/>
          <w:lang w:val="sv-SE"/>
        </w:rPr>
        <w:t>”</w:t>
      </w:r>
      <w:r w:rsidRPr="00D302EF">
        <w:rPr>
          <w:i/>
          <w:spacing w:val="-4"/>
          <w:sz w:val="28"/>
          <w:szCs w:val="28"/>
          <w:lang w:val="sv-SE"/>
        </w:rPr>
        <w:t xml:space="preserve">; </w:t>
      </w:r>
      <w:r w:rsidR="004F5059">
        <w:rPr>
          <w:iCs/>
          <w:spacing w:val="-4"/>
          <w:sz w:val="28"/>
          <w:szCs w:val="28"/>
          <w:lang w:val="sv-SE"/>
        </w:rPr>
        <w:t xml:space="preserve">cuộc thi </w:t>
      </w:r>
      <w:r w:rsidRPr="000C1009">
        <w:rPr>
          <w:iCs/>
          <w:spacing w:val="-4"/>
          <w:sz w:val="28"/>
          <w:szCs w:val="28"/>
          <w:lang w:val="sv-SE"/>
        </w:rPr>
        <w:t>Đại sứ cung Trăng</w:t>
      </w:r>
      <w:r w:rsidRPr="000C1009">
        <w:rPr>
          <w:iCs/>
          <w:sz w:val="28"/>
          <w:szCs w:val="28"/>
          <w:lang w:val="sv-SE"/>
        </w:rPr>
        <w:t xml:space="preserve"> </w:t>
      </w:r>
      <w:r w:rsidR="00634A05">
        <w:rPr>
          <w:iCs/>
          <w:sz w:val="28"/>
          <w:szCs w:val="28"/>
          <w:lang w:val="sv-SE"/>
        </w:rPr>
        <w:t>-</w:t>
      </w:r>
      <w:r w:rsidRPr="000C1009">
        <w:rPr>
          <w:iCs/>
          <w:sz w:val="28"/>
          <w:szCs w:val="28"/>
          <w:lang w:val="sv-SE"/>
        </w:rPr>
        <w:t xml:space="preserve"> Tìm kiếm gương mặt Chị Hằng </w:t>
      </w:r>
      <w:r w:rsidR="000C1009">
        <w:rPr>
          <w:iCs/>
          <w:sz w:val="28"/>
          <w:szCs w:val="28"/>
          <w:lang w:val="sv-SE"/>
        </w:rPr>
        <w:t>-</w:t>
      </w:r>
      <w:r w:rsidRPr="000C1009">
        <w:rPr>
          <w:iCs/>
          <w:sz w:val="28"/>
          <w:szCs w:val="28"/>
          <w:lang w:val="sv-SE"/>
        </w:rPr>
        <w:t xml:space="preserve"> Chú Cuội ... </w:t>
      </w:r>
      <w:r w:rsidR="00D302EF">
        <w:rPr>
          <w:iCs/>
          <w:sz w:val="28"/>
          <w:szCs w:val="28"/>
          <w:lang w:val="sv-SE"/>
        </w:rPr>
        <w:t>và triển khai các cuộc thi khác do Hội đồng Đội</w:t>
      </w:r>
      <w:r w:rsidR="004E45BC">
        <w:rPr>
          <w:iCs/>
          <w:sz w:val="28"/>
          <w:szCs w:val="28"/>
          <w:lang w:val="sv-SE"/>
        </w:rPr>
        <w:t xml:space="preserve"> Thành phố, Hộ đồng Đội</w:t>
      </w:r>
      <w:r w:rsidR="00D302EF">
        <w:rPr>
          <w:iCs/>
          <w:sz w:val="28"/>
          <w:szCs w:val="28"/>
          <w:lang w:val="sv-SE"/>
        </w:rPr>
        <w:t xml:space="preserve"> Trung ương phát động.</w:t>
      </w:r>
    </w:p>
    <w:p w14:paraId="378B9D93" w14:textId="73EF97F2" w:rsidR="005D2E69" w:rsidRPr="000C1009" w:rsidRDefault="005D2E69" w:rsidP="009B654B">
      <w:pPr>
        <w:spacing w:line="312" w:lineRule="auto"/>
        <w:ind w:firstLine="561"/>
        <w:contextualSpacing/>
        <w:jc w:val="both"/>
        <w:rPr>
          <w:sz w:val="28"/>
          <w:szCs w:val="28"/>
          <w:lang w:val="sv-SE"/>
        </w:rPr>
      </w:pPr>
      <w:r w:rsidRPr="000C1009">
        <w:rPr>
          <w:b/>
          <w:sz w:val="28"/>
          <w:szCs w:val="28"/>
          <w:lang w:val="sv-SE"/>
        </w:rPr>
        <w:t xml:space="preserve">2. Cấp </w:t>
      </w:r>
      <w:r w:rsidR="004632BF">
        <w:rPr>
          <w:b/>
          <w:sz w:val="28"/>
          <w:szCs w:val="28"/>
          <w:lang w:val="sv-SE"/>
        </w:rPr>
        <w:t>liên đội</w:t>
      </w:r>
    </w:p>
    <w:p w14:paraId="0228D75D" w14:textId="0CEBA467" w:rsidR="00981602" w:rsidRPr="000C1009" w:rsidRDefault="005D2E69" w:rsidP="009B654B">
      <w:pPr>
        <w:spacing w:line="312" w:lineRule="auto"/>
        <w:ind w:firstLine="561"/>
        <w:contextualSpacing/>
        <w:jc w:val="both"/>
        <w:rPr>
          <w:sz w:val="28"/>
          <w:szCs w:val="28"/>
          <w:lang w:val="sv-SE"/>
        </w:rPr>
      </w:pPr>
      <w:r w:rsidRPr="000C1009">
        <w:rPr>
          <w:spacing w:val="-4"/>
          <w:sz w:val="28"/>
          <w:szCs w:val="28"/>
          <w:lang w:val="sv-SE"/>
        </w:rPr>
        <w:t xml:space="preserve">- Căn cứ Hướng dẫn của </w:t>
      </w:r>
      <w:r w:rsidR="004632BF">
        <w:rPr>
          <w:spacing w:val="-4"/>
          <w:sz w:val="28"/>
          <w:szCs w:val="28"/>
          <w:lang w:val="sv-SE"/>
        </w:rPr>
        <w:t>Hội đồng đội huyện, các Liên đội</w:t>
      </w:r>
      <w:r w:rsidRPr="000C1009">
        <w:rPr>
          <w:spacing w:val="-4"/>
          <w:sz w:val="28"/>
          <w:szCs w:val="28"/>
          <w:lang w:val="sv-SE"/>
        </w:rPr>
        <w:t xml:space="preserve"> chủ động xây </w:t>
      </w:r>
      <w:r w:rsidRPr="000C1009">
        <w:rPr>
          <w:sz w:val="28"/>
          <w:szCs w:val="28"/>
          <w:lang w:val="sv-SE"/>
        </w:rPr>
        <w:t>dựng hướng d</w:t>
      </w:r>
      <w:r w:rsidR="00981602" w:rsidRPr="000C1009">
        <w:rPr>
          <w:sz w:val="28"/>
          <w:szCs w:val="28"/>
          <w:lang w:val="sv-SE"/>
        </w:rPr>
        <w:t xml:space="preserve">ẫn, triển khai tới các </w:t>
      </w:r>
      <w:r w:rsidR="004632BF">
        <w:rPr>
          <w:sz w:val="28"/>
          <w:szCs w:val="28"/>
          <w:lang w:val="sv-SE"/>
        </w:rPr>
        <w:t>học sinh, đội viên trong toàn liên đội</w:t>
      </w:r>
      <w:r w:rsidR="00981602" w:rsidRPr="000C1009">
        <w:rPr>
          <w:sz w:val="28"/>
          <w:szCs w:val="28"/>
          <w:lang w:val="sv-SE"/>
        </w:rPr>
        <w:t>.</w:t>
      </w:r>
    </w:p>
    <w:p w14:paraId="73DABEC8" w14:textId="4B66F9E4" w:rsidR="005D2E69" w:rsidRPr="000C1009" w:rsidRDefault="005D2E69" w:rsidP="009B654B">
      <w:pPr>
        <w:spacing w:line="312" w:lineRule="auto"/>
        <w:ind w:firstLine="561"/>
        <w:contextualSpacing/>
        <w:jc w:val="both"/>
        <w:rPr>
          <w:sz w:val="28"/>
          <w:szCs w:val="28"/>
          <w:lang w:val="sv-SE"/>
        </w:rPr>
      </w:pPr>
      <w:r w:rsidRPr="000C1009">
        <w:rPr>
          <w:spacing w:val="-4"/>
          <w:sz w:val="28"/>
          <w:szCs w:val="28"/>
          <w:lang w:val="sv-SE"/>
        </w:rPr>
        <w:lastRenderedPageBreak/>
        <w:t>- Báo cáo kết quả đợt thi đua</w:t>
      </w:r>
      <w:r w:rsidR="004632BF">
        <w:rPr>
          <w:spacing w:val="-4"/>
          <w:sz w:val="28"/>
          <w:szCs w:val="28"/>
          <w:lang w:val="sv-SE"/>
        </w:rPr>
        <w:t xml:space="preserve"> thứ nhất; biểu số liệu tổ chức</w:t>
      </w:r>
      <w:r w:rsidRPr="000C1009">
        <w:rPr>
          <w:spacing w:val="-4"/>
          <w:sz w:val="28"/>
          <w:szCs w:val="28"/>
          <w:lang w:val="sv-SE"/>
        </w:rPr>
        <w:t xml:space="preserve">; đăng ký danh hiệu thi đua </w:t>
      </w:r>
      <w:r w:rsidR="00891A89" w:rsidRPr="000C1009">
        <w:rPr>
          <w:spacing w:val="2"/>
          <w:sz w:val="28"/>
          <w:szCs w:val="28"/>
          <w:lang w:val="sv-SE"/>
        </w:rPr>
        <w:t xml:space="preserve">để theo dõi qua địa chỉ email: </w:t>
      </w:r>
      <w:r w:rsidR="004632BF">
        <w:rPr>
          <w:b/>
          <w:bCs/>
          <w:spacing w:val="2"/>
          <w:sz w:val="28"/>
          <w:szCs w:val="28"/>
          <w:lang w:val="sv-SE"/>
        </w:rPr>
        <w:t>hoidongdoithanhoai</w:t>
      </w:r>
      <w:r w:rsidR="00891A89" w:rsidRPr="00675B24">
        <w:rPr>
          <w:b/>
          <w:bCs/>
          <w:spacing w:val="2"/>
          <w:sz w:val="28"/>
          <w:szCs w:val="28"/>
          <w:lang w:val="sv-SE"/>
        </w:rPr>
        <w:t>@gmail.com</w:t>
      </w:r>
      <w:r w:rsidR="00891A89" w:rsidRPr="000C1009">
        <w:rPr>
          <w:spacing w:val="-4"/>
          <w:sz w:val="28"/>
          <w:szCs w:val="28"/>
          <w:lang w:val="sv-SE"/>
        </w:rPr>
        <w:t xml:space="preserve"> </w:t>
      </w:r>
      <w:r w:rsidR="000C1009" w:rsidRPr="000C1009">
        <w:rPr>
          <w:b/>
          <w:bCs/>
          <w:sz w:val="28"/>
          <w:szCs w:val="28"/>
          <w:lang w:val="sv-SE"/>
        </w:rPr>
        <w:t xml:space="preserve">chậm nhất </w:t>
      </w:r>
      <w:r w:rsidR="004E45BC">
        <w:rPr>
          <w:b/>
          <w:bCs/>
          <w:sz w:val="28"/>
          <w:szCs w:val="28"/>
          <w:lang w:val="sv-SE"/>
        </w:rPr>
        <w:t>13</w:t>
      </w:r>
      <w:r w:rsidR="000C1009" w:rsidRPr="000C1009">
        <w:rPr>
          <w:b/>
          <w:bCs/>
          <w:sz w:val="28"/>
          <w:szCs w:val="28"/>
          <w:lang w:val="sv-SE"/>
        </w:rPr>
        <w:t>/10/2021</w:t>
      </w:r>
      <w:r w:rsidRPr="000C1009">
        <w:rPr>
          <w:b/>
          <w:bCs/>
          <w:sz w:val="28"/>
          <w:szCs w:val="28"/>
          <w:lang w:val="sv-SE"/>
        </w:rPr>
        <w:t xml:space="preserve"> </w:t>
      </w:r>
      <w:r w:rsidRPr="000C1009">
        <w:rPr>
          <w:b/>
          <w:bCs/>
          <w:i/>
          <w:sz w:val="28"/>
          <w:szCs w:val="28"/>
          <w:lang w:val="sv-SE"/>
        </w:rPr>
        <w:t>(theo mẫu gửi kèm)</w:t>
      </w:r>
      <w:r w:rsidRPr="000C1009">
        <w:rPr>
          <w:b/>
          <w:bCs/>
          <w:sz w:val="28"/>
          <w:szCs w:val="28"/>
          <w:lang w:val="sv-SE"/>
        </w:rPr>
        <w:t>.</w:t>
      </w:r>
    </w:p>
    <w:p w14:paraId="29D6011C" w14:textId="26CAE74C" w:rsidR="005D2E69" w:rsidRPr="000C1009" w:rsidRDefault="005D2E69" w:rsidP="009B654B">
      <w:pPr>
        <w:spacing w:line="312" w:lineRule="auto"/>
        <w:ind w:firstLine="561"/>
        <w:contextualSpacing/>
        <w:jc w:val="both"/>
        <w:rPr>
          <w:sz w:val="28"/>
          <w:szCs w:val="28"/>
        </w:rPr>
      </w:pPr>
      <w:r w:rsidRPr="000C1009">
        <w:rPr>
          <w:spacing w:val="-6"/>
          <w:sz w:val="28"/>
          <w:szCs w:val="28"/>
          <w:lang w:val="sv-SE"/>
        </w:rPr>
        <w:t xml:space="preserve">Trên đây là hướng dẫn </w:t>
      </w:r>
      <w:r w:rsidR="00FE5BAF" w:rsidRPr="000C1009">
        <w:rPr>
          <w:spacing w:val="-6"/>
          <w:sz w:val="28"/>
          <w:szCs w:val="28"/>
          <w:lang w:val="sv-SE"/>
        </w:rPr>
        <w:t>đ</w:t>
      </w:r>
      <w:r w:rsidR="000C1009" w:rsidRPr="000C1009">
        <w:rPr>
          <w:spacing w:val="-6"/>
          <w:sz w:val="28"/>
          <w:szCs w:val="28"/>
          <w:lang w:val="sv-SE"/>
        </w:rPr>
        <w:t>ợt thi đua thứ nhất năm học 2021</w:t>
      </w:r>
      <w:r w:rsidR="00FE5BAF" w:rsidRPr="000C1009">
        <w:rPr>
          <w:spacing w:val="-6"/>
          <w:sz w:val="28"/>
          <w:szCs w:val="28"/>
          <w:lang w:val="sv-SE"/>
        </w:rPr>
        <w:t xml:space="preserve"> </w:t>
      </w:r>
      <w:r w:rsidR="000C1009" w:rsidRPr="000C1009">
        <w:rPr>
          <w:spacing w:val="-6"/>
          <w:sz w:val="28"/>
          <w:szCs w:val="28"/>
          <w:lang w:val="sv-SE"/>
        </w:rPr>
        <w:t>- 2022</w:t>
      </w:r>
      <w:r w:rsidR="005F6372" w:rsidRPr="000C1009">
        <w:rPr>
          <w:spacing w:val="-6"/>
          <w:sz w:val="28"/>
          <w:szCs w:val="28"/>
          <w:lang w:val="sv-SE"/>
        </w:rPr>
        <w:t>,</w:t>
      </w:r>
      <w:r w:rsidRPr="000C1009">
        <w:rPr>
          <w:spacing w:val="-6"/>
          <w:sz w:val="28"/>
          <w:szCs w:val="28"/>
          <w:lang w:val="sv-SE"/>
        </w:rPr>
        <w:t xml:space="preserve"> </w:t>
      </w:r>
      <w:r w:rsidRPr="000C1009">
        <w:rPr>
          <w:spacing w:val="-6"/>
          <w:sz w:val="28"/>
          <w:szCs w:val="28"/>
        </w:rPr>
        <w:t>Hội đồng Đội</w:t>
      </w:r>
      <w:r w:rsidRPr="000C1009">
        <w:rPr>
          <w:sz w:val="28"/>
          <w:szCs w:val="28"/>
        </w:rPr>
        <w:t xml:space="preserve"> </w:t>
      </w:r>
      <w:r w:rsidR="004632BF">
        <w:rPr>
          <w:sz w:val="28"/>
          <w:szCs w:val="28"/>
        </w:rPr>
        <w:t>huyện Thanh Oai</w:t>
      </w:r>
      <w:r w:rsidRPr="000C1009">
        <w:rPr>
          <w:sz w:val="28"/>
          <w:szCs w:val="28"/>
        </w:rPr>
        <w:t xml:space="preserve"> đề nghị </w:t>
      </w:r>
      <w:r w:rsidR="004632BF">
        <w:rPr>
          <w:sz w:val="28"/>
          <w:szCs w:val="28"/>
        </w:rPr>
        <w:t>các Liên đội</w:t>
      </w:r>
      <w:r w:rsidRPr="000C1009">
        <w:rPr>
          <w:sz w:val="28"/>
          <w:szCs w:val="28"/>
        </w:rPr>
        <w:t xml:space="preserve"> </w:t>
      </w:r>
      <w:r w:rsidR="004D51DF">
        <w:rPr>
          <w:sz w:val="28"/>
          <w:szCs w:val="28"/>
        </w:rPr>
        <w:t xml:space="preserve"> </w:t>
      </w:r>
      <w:r w:rsidRPr="000C1009">
        <w:rPr>
          <w:sz w:val="28"/>
          <w:szCs w:val="28"/>
        </w:rPr>
        <w:t>triển khai thực hiện sáng tạo, hiệu quả, thiết thực đảm bảo mục đích, yêu cầu đề ra.</w:t>
      </w:r>
      <w:r w:rsidR="005F6372" w:rsidRPr="000C1009">
        <w:rPr>
          <w:sz w:val="28"/>
          <w:szCs w:val="28"/>
        </w:rPr>
        <w:t>/.</w:t>
      </w:r>
    </w:p>
    <w:p w14:paraId="11F562B8" w14:textId="77777777" w:rsidR="004D1990" w:rsidRPr="000C1009" w:rsidRDefault="004D1990" w:rsidP="00981602">
      <w:pPr>
        <w:spacing w:line="264" w:lineRule="auto"/>
        <w:ind w:firstLine="561"/>
        <w:contextualSpacing/>
        <w:jc w:val="both"/>
        <w:rPr>
          <w:sz w:val="18"/>
          <w:szCs w:val="28"/>
        </w:rPr>
      </w:pPr>
    </w:p>
    <w:tbl>
      <w:tblPr>
        <w:tblW w:w="10117" w:type="dxa"/>
        <w:tblInd w:w="-252" w:type="dxa"/>
        <w:tblLook w:val="01E0" w:firstRow="1" w:lastRow="1" w:firstColumn="1" w:lastColumn="1" w:noHBand="0" w:noVBand="0"/>
      </w:tblPr>
      <w:tblGrid>
        <w:gridCol w:w="4320"/>
        <w:gridCol w:w="5797"/>
      </w:tblGrid>
      <w:tr w:rsidR="000C1009" w:rsidRPr="000C1009" w14:paraId="782AD396" w14:textId="77777777" w:rsidTr="0006386D">
        <w:tc>
          <w:tcPr>
            <w:tcW w:w="4320" w:type="dxa"/>
          </w:tcPr>
          <w:p w14:paraId="0DD8F4A1" w14:textId="77777777" w:rsidR="005D2E69" w:rsidRPr="000C1009" w:rsidRDefault="005D2E69" w:rsidP="00981602">
            <w:pPr>
              <w:spacing w:line="264" w:lineRule="auto"/>
              <w:contextualSpacing/>
              <w:jc w:val="both"/>
              <w:rPr>
                <w:b/>
                <w:sz w:val="28"/>
                <w:szCs w:val="28"/>
              </w:rPr>
            </w:pPr>
          </w:p>
          <w:p w14:paraId="572D786A" w14:textId="77777777" w:rsidR="005D2E69" w:rsidRPr="000C1009" w:rsidRDefault="005D2E69" w:rsidP="00981602">
            <w:pPr>
              <w:spacing w:line="264" w:lineRule="auto"/>
              <w:contextualSpacing/>
              <w:jc w:val="both"/>
              <w:rPr>
                <w:b/>
              </w:rPr>
            </w:pPr>
            <w:r w:rsidRPr="000C1009">
              <w:rPr>
                <w:b/>
                <w:noProof/>
              </w:rPr>
              <mc:AlternateContent>
                <mc:Choice Requires="wps">
                  <w:drawing>
                    <wp:anchor distT="0" distB="0" distL="114300" distR="114300" simplePos="0" relativeHeight="251659264" behindDoc="0" locked="0" layoutInCell="1" allowOverlap="1" wp14:anchorId="4EC4C6C8" wp14:editId="6E0AB960">
                      <wp:simplePos x="0" y="0"/>
                      <wp:positionH relativeFrom="column">
                        <wp:posOffset>2120900</wp:posOffset>
                      </wp:positionH>
                      <wp:positionV relativeFrom="paragraph">
                        <wp:posOffset>164465</wp:posOffset>
                      </wp:positionV>
                      <wp:extent cx="0" cy="342900"/>
                      <wp:effectExtent l="12065" t="5080" r="698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00946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12.95pt" to="16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H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"/>
                  </w:pict>
                </mc:Fallback>
              </mc:AlternateContent>
            </w:r>
            <w:r w:rsidRPr="000C1009">
              <w:rPr>
                <w:b/>
              </w:rPr>
              <w:t>Nơi nhận:</w:t>
            </w:r>
          </w:p>
          <w:p w14:paraId="06714FA1" w14:textId="33CBE05F" w:rsidR="005D2E69" w:rsidRPr="000C1009" w:rsidRDefault="005D2E69" w:rsidP="00981602">
            <w:pPr>
              <w:spacing w:line="264" w:lineRule="auto"/>
              <w:contextualSpacing/>
              <w:jc w:val="both"/>
              <w:rPr>
                <w:sz w:val="22"/>
                <w:szCs w:val="22"/>
              </w:rPr>
            </w:pPr>
            <w:r w:rsidRPr="000C1009">
              <w:rPr>
                <w:sz w:val="22"/>
                <w:szCs w:val="22"/>
              </w:rPr>
              <w:t xml:space="preserve">- HĐĐ </w:t>
            </w:r>
            <w:r w:rsidR="004632BF">
              <w:rPr>
                <w:sz w:val="22"/>
                <w:szCs w:val="22"/>
              </w:rPr>
              <w:t>Thành phố</w:t>
            </w:r>
            <w:r w:rsidRPr="000C1009">
              <w:rPr>
                <w:sz w:val="22"/>
                <w:szCs w:val="22"/>
              </w:rPr>
              <w:t xml:space="preserve">;                              </w:t>
            </w:r>
            <w:r w:rsidRPr="000C1009">
              <w:rPr>
                <w:i/>
                <w:sz w:val="22"/>
                <w:szCs w:val="22"/>
              </w:rPr>
              <w:t xml:space="preserve">(để b/c)            </w:t>
            </w:r>
          </w:p>
          <w:p w14:paraId="44089427" w14:textId="7C1AB401" w:rsidR="005D2E69" w:rsidRPr="000C1009" w:rsidRDefault="005D2E69" w:rsidP="00981602">
            <w:pPr>
              <w:spacing w:line="264" w:lineRule="auto"/>
              <w:contextualSpacing/>
              <w:jc w:val="both"/>
              <w:rPr>
                <w:sz w:val="22"/>
                <w:szCs w:val="22"/>
              </w:rPr>
            </w:pPr>
            <w:r w:rsidRPr="000C1009">
              <w:rPr>
                <w:sz w:val="22"/>
                <w:szCs w:val="22"/>
              </w:rPr>
              <w:t xml:space="preserve">- TT </w:t>
            </w:r>
            <w:r w:rsidR="004632BF">
              <w:rPr>
                <w:sz w:val="22"/>
                <w:szCs w:val="22"/>
              </w:rPr>
              <w:t>huyện đoàn</w:t>
            </w:r>
            <w:r w:rsidRPr="000C1009">
              <w:rPr>
                <w:sz w:val="22"/>
                <w:szCs w:val="22"/>
              </w:rPr>
              <w:t>,</w:t>
            </w:r>
            <w:r w:rsidRPr="000C1009">
              <w:rPr>
                <w:i/>
                <w:sz w:val="22"/>
                <w:szCs w:val="22"/>
              </w:rPr>
              <w:t xml:space="preserve"> </w:t>
            </w:r>
            <w:r w:rsidR="004632BF">
              <w:rPr>
                <w:sz w:val="22"/>
                <w:szCs w:val="22"/>
              </w:rPr>
              <w:t xml:space="preserve">phòng </w:t>
            </w:r>
            <w:r w:rsidRPr="000C1009">
              <w:rPr>
                <w:sz w:val="22"/>
                <w:szCs w:val="22"/>
              </w:rPr>
              <w:t>GD&amp;ĐT;</w:t>
            </w:r>
          </w:p>
          <w:p w14:paraId="61DCAC90" w14:textId="64535CAE" w:rsidR="005D2E69" w:rsidRPr="000C1009" w:rsidRDefault="005D2E69" w:rsidP="00981602">
            <w:pPr>
              <w:spacing w:line="264" w:lineRule="auto"/>
              <w:contextualSpacing/>
              <w:jc w:val="both"/>
              <w:rPr>
                <w:sz w:val="22"/>
                <w:szCs w:val="22"/>
              </w:rPr>
            </w:pPr>
            <w:r w:rsidRPr="000C1009">
              <w:rPr>
                <w:sz w:val="22"/>
                <w:szCs w:val="22"/>
              </w:rPr>
              <w:t xml:space="preserve">- </w:t>
            </w:r>
            <w:r w:rsidR="004632BF">
              <w:rPr>
                <w:sz w:val="22"/>
                <w:szCs w:val="22"/>
              </w:rPr>
              <w:t>46 liên đội</w:t>
            </w:r>
            <w:r w:rsidRPr="000C1009">
              <w:rPr>
                <w:sz w:val="22"/>
                <w:szCs w:val="22"/>
              </w:rPr>
              <w:t xml:space="preserve"> </w:t>
            </w:r>
            <w:r w:rsidRPr="000C1009">
              <w:rPr>
                <w:i/>
                <w:sz w:val="22"/>
                <w:szCs w:val="22"/>
              </w:rPr>
              <w:t>(để t/h)</w:t>
            </w:r>
            <w:r w:rsidRPr="000C1009">
              <w:rPr>
                <w:sz w:val="22"/>
                <w:szCs w:val="22"/>
              </w:rPr>
              <w:t>;</w:t>
            </w:r>
          </w:p>
          <w:p w14:paraId="69D4FA1C" w14:textId="6D17743F" w:rsidR="005D2E69" w:rsidRPr="000C1009" w:rsidRDefault="005D2E69" w:rsidP="004632BF">
            <w:pPr>
              <w:spacing w:line="264" w:lineRule="auto"/>
              <w:contextualSpacing/>
              <w:jc w:val="both"/>
              <w:rPr>
                <w:sz w:val="28"/>
                <w:szCs w:val="28"/>
              </w:rPr>
            </w:pPr>
            <w:r w:rsidRPr="000C1009">
              <w:rPr>
                <w:sz w:val="22"/>
                <w:szCs w:val="22"/>
              </w:rPr>
              <w:t>- Lưu VP.</w:t>
            </w:r>
          </w:p>
        </w:tc>
        <w:tc>
          <w:tcPr>
            <w:tcW w:w="5797" w:type="dxa"/>
          </w:tcPr>
          <w:p w14:paraId="2A8BF04C" w14:textId="29E955C5" w:rsidR="005D2E69" w:rsidRPr="000C1009" w:rsidRDefault="005D2E69" w:rsidP="00981602">
            <w:pPr>
              <w:spacing w:line="264" w:lineRule="auto"/>
              <w:contextualSpacing/>
              <w:jc w:val="center"/>
              <w:rPr>
                <w:b/>
                <w:sz w:val="28"/>
                <w:szCs w:val="28"/>
              </w:rPr>
            </w:pPr>
            <w:r w:rsidRPr="000C1009">
              <w:rPr>
                <w:b/>
                <w:sz w:val="28"/>
                <w:szCs w:val="28"/>
              </w:rPr>
              <w:t xml:space="preserve">TM. HỘI ĐỒNG ĐỘI </w:t>
            </w:r>
            <w:r w:rsidR="004632BF">
              <w:rPr>
                <w:b/>
                <w:sz w:val="28"/>
                <w:szCs w:val="28"/>
              </w:rPr>
              <w:t>HUYỆN</w:t>
            </w:r>
            <w:r w:rsidRPr="000C1009">
              <w:rPr>
                <w:b/>
                <w:sz w:val="28"/>
                <w:szCs w:val="28"/>
              </w:rPr>
              <w:t xml:space="preserve"> </w:t>
            </w:r>
          </w:p>
          <w:p w14:paraId="558E4B35" w14:textId="55CFBE28" w:rsidR="005D2E69" w:rsidRPr="000C1009" w:rsidRDefault="004632BF" w:rsidP="00981602">
            <w:pPr>
              <w:spacing w:line="264" w:lineRule="auto"/>
              <w:contextualSpacing/>
              <w:jc w:val="center"/>
              <w:rPr>
                <w:sz w:val="28"/>
                <w:szCs w:val="28"/>
              </w:rPr>
            </w:pPr>
            <w:r>
              <w:rPr>
                <w:sz w:val="28"/>
                <w:szCs w:val="28"/>
              </w:rPr>
              <w:t>CHỦ TỊCH</w:t>
            </w:r>
          </w:p>
          <w:p w14:paraId="03344C61" w14:textId="5E0C73CC" w:rsidR="005D2E69" w:rsidRDefault="005D2E69" w:rsidP="00782C34">
            <w:pPr>
              <w:tabs>
                <w:tab w:val="left" w:pos="2139"/>
              </w:tabs>
              <w:spacing w:line="264" w:lineRule="auto"/>
              <w:contextualSpacing/>
              <w:jc w:val="center"/>
              <w:rPr>
                <w:noProof/>
                <w:lang w:eastAsia="vi-VN"/>
              </w:rPr>
            </w:pPr>
          </w:p>
          <w:p w14:paraId="1EDC4AC4" w14:textId="77777777" w:rsidR="004632BF" w:rsidRDefault="004632BF" w:rsidP="00782C34">
            <w:pPr>
              <w:tabs>
                <w:tab w:val="left" w:pos="2139"/>
              </w:tabs>
              <w:spacing w:line="264" w:lineRule="auto"/>
              <w:contextualSpacing/>
              <w:jc w:val="center"/>
              <w:rPr>
                <w:noProof/>
                <w:lang w:eastAsia="vi-VN"/>
              </w:rPr>
            </w:pPr>
          </w:p>
          <w:p w14:paraId="042CFD4D" w14:textId="77777777" w:rsidR="004632BF" w:rsidRDefault="004632BF" w:rsidP="00782C34">
            <w:pPr>
              <w:tabs>
                <w:tab w:val="left" w:pos="2139"/>
              </w:tabs>
              <w:spacing w:line="264" w:lineRule="auto"/>
              <w:contextualSpacing/>
              <w:jc w:val="center"/>
              <w:rPr>
                <w:noProof/>
                <w:lang w:eastAsia="vi-VN"/>
              </w:rPr>
            </w:pPr>
          </w:p>
          <w:p w14:paraId="67CC72F2" w14:textId="77777777" w:rsidR="004632BF" w:rsidRDefault="004632BF" w:rsidP="00782C34">
            <w:pPr>
              <w:tabs>
                <w:tab w:val="left" w:pos="2139"/>
              </w:tabs>
              <w:spacing w:line="264" w:lineRule="auto"/>
              <w:contextualSpacing/>
              <w:jc w:val="center"/>
              <w:rPr>
                <w:noProof/>
                <w:lang w:eastAsia="vi-VN"/>
              </w:rPr>
            </w:pPr>
          </w:p>
          <w:p w14:paraId="0862E1A2" w14:textId="4F28B59F" w:rsidR="005D2E69" w:rsidRPr="004632BF" w:rsidRDefault="004632BF" w:rsidP="00981602">
            <w:pPr>
              <w:spacing w:line="264" w:lineRule="auto"/>
              <w:contextualSpacing/>
              <w:jc w:val="center"/>
              <w:rPr>
                <w:b/>
                <w:sz w:val="28"/>
                <w:szCs w:val="28"/>
              </w:rPr>
            </w:pPr>
            <w:r w:rsidRPr="004632BF">
              <w:rPr>
                <w:b/>
                <w:noProof/>
                <w:sz w:val="28"/>
                <w:szCs w:val="28"/>
              </w:rPr>
              <w:t>Nguyễn Thị Minh Nguyện</w:t>
            </w:r>
          </w:p>
          <w:p w14:paraId="5476C6C4" w14:textId="1DBEEEDB" w:rsidR="00634A05" w:rsidRPr="00634A05" w:rsidRDefault="00634A05" w:rsidP="00981602">
            <w:pPr>
              <w:spacing w:line="264" w:lineRule="auto"/>
              <w:contextualSpacing/>
              <w:jc w:val="center"/>
              <w:rPr>
                <w:i/>
                <w:sz w:val="28"/>
                <w:szCs w:val="28"/>
              </w:rPr>
            </w:pPr>
          </w:p>
          <w:p w14:paraId="6BB41F8A" w14:textId="77777777" w:rsidR="005D2E69" w:rsidRPr="000C1009" w:rsidRDefault="005D2E69" w:rsidP="00981602">
            <w:pPr>
              <w:spacing w:line="264" w:lineRule="auto"/>
              <w:contextualSpacing/>
              <w:jc w:val="center"/>
              <w:rPr>
                <w:b/>
                <w:i/>
                <w:sz w:val="28"/>
                <w:szCs w:val="28"/>
              </w:rPr>
            </w:pPr>
          </w:p>
        </w:tc>
      </w:tr>
    </w:tbl>
    <w:p w14:paraId="1E041569" w14:textId="77777777" w:rsidR="005D2E69" w:rsidRPr="000C1009" w:rsidRDefault="005D2E69" w:rsidP="005D2E69">
      <w:pPr>
        <w:spacing w:line="360" w:lineRule="auto"/>
        <w:jc w:val="both"/>
        <w:rPr>
          <w:sz w:val="28"/>
          <w:szCs w:val="28"/>
        </w:rPr>
      </w:pPr>
    </w:p>
    <w:p w14:paraId="1DB6109F" w14:textId="77777777" w:rsidR="005D2E69" w:rsidRPr="000C1009" w:rsidRDefault="005D2E69" w:rsidP="005D2E69">
      <w:pPr>
        <w:rPr>
          <w:sz w:val="28"/>
          <w:szCs w:val="28"/>
        </w:rPr>
      </w:pPr>
    </w:p>
    <w:p w14:paraId="15ADFCB7" w14:textId="77777777" w:rsidR="00362D51" w:rsidRPr="000C1009" w:rsidRDefault="00BF1142"/>
    <w:sectPr w:rsidR="00362D51" w:rsidRPr="000C1009" w:rsidSect="004D199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8143A"/>
    <w:multiLevelType w:val="hybridMultilevel"/>
    <w:tmpl w:val="3A2E70E2"/>
    <w:lvl w:ilvl="0" w:tplc="195E7E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69"/>
    <w:rsid w:val="000332B8"/>
    <w:rsid w:val="000C1009"/>
    <w:rsid w:val="001134EE"/>
    <w:rsid w:val="001A1E24"/>
    <w:rsid w:val="001A4B24"/>
    <w:rsid w:val="001B4986"/>
    <w:rsid w:val="001E0656"/>
    <w:rsid w:val="001E61D1"/>
    <w:rsid w:val="001F52B3"/>
    <w:rsid w:val="00205A46"/>
    <w:rsid w:val="00260081"/>
    <w:rsid w:val="002E3566"/>
    <w:rsid w:val="00386BD6"/>
    <w:rsid w:val="003F33DE"/>
    <w:rsid w:val="00434A84"/>
    <w:rsid w:val="004354A0"/>
    <w:rsid w:val="00455656"/>
    <w:rsid w:val="0045731C"/>
    <w:rsid w:val="004632BF"/>
    <w:rsid w:val="0047017B"/>
    <w:rsid w:val="00482921"/>
    <w:rsid w:val="004D1990"/>
    <w:rsid w:val="004D28BA"/>
    <w:rsid w:val="004D51DF"/>
    <w:rsid w:val="004E45BC"/>
    <w:rsid w:val="004F5059"/>
    <w:rsid w:val="00514911"/>
    <w:rsid w:val="00514FD8"/>
    <w:rsid w:val="00584CEC"/>
    <w:rsid w:val="005B1E23"/>
    <w:rsid w:val="005D2E69"/>
    <w:rsid w:val="005E3F5F"/>
    <w:rsid w:val="005F6372"/>
    <w:rsid w:val="00612F4B"/>
    <w:rsid w:val="00616FC1"/>
    <w:rsid w:val="00623CDE"/>
    <w:rsid w:val="00634A05"/>
    <w:rsid w:val="00670310"/>
    <w:rsid w:val="00675B24"/>
    <w:rsid w:val="006A3374"/>
    <w:rsid w:val="006D0548"/>
    <w:rsid w:val="006F38BC"/>
    <w:rsid w:val="00782C34"/>
    <w:rsid w:val="007D613C"/>
    <w:rsid w:val="007F12A4"/>
    <w:rsid w:val="008235DE"/>
    <w:rsid w:val="00827842"/>
    <w:rsid w:val="00862312"/>
    <w:rsid w:val="00891A89"/>
    <w:rsid w:val="008B04D6"/>
    <w:rsid w:val="008C6E3E"/>
    <w:rsid w:val="008C7857"/>
    <w:rsid w:val="008E5180"/>
    <w:rsid w:val="008F6598"/>
    <w:rsid w:val="008F67F7"/>
    <w:rsid w:val="009268C0"/>
    <w:rsid w:val="00932D03"/>
    <w:rsid w:val="00934925"/>
    <w:rsid w:val="009735B0"/>
    <w:rsid w:val="00981602"/>
    <w:rsid w:val="00984072"/>
    <w:rsid w:val="009951A2"/>
    <w:rsid w:val="009B654B"/>
    <w:rsid w:val="009E3BD8"/>
    <w:rsid w:val="009F4C22"/>
    <w:rsid w:val="00A1245E"/>
    <w:rsid w:val="00A94E85"/>
    <w:rsid w:val="00AA1A85"/>
    <w:rsid w:val="00AC15C2"/>
    <w:rsid w:val="00AE4A2D"/>
    <w:rsid w:val="00B016C4"/>
    <w:rsid w:val="00B112EC"/>
    <w:rsid w:val="00B26351"/>
    <w:rsid w:val="00B305E9"/>
    <w:rsid w:val="00B351E4"/>
    <w:rsid w:val="00B861E3"/>
    <w:rsid w:val="00BB03A5"/>
    <w:rsid w:val="00BF1142"/>
    <w:rsid w:val="00C77E75"/>
    <w:rsid w:val="00C91694"/>
    <w:rsid w:val="00CE37CD"/>
    <w:rsid w:val="00CE459C"/>
    <w:rsid w:val="00D01766"/>
    <w:rsid w:val="00D302EF"/>
    <w:rsid w:val="00D62B5D"/>
    <w:rsid w:val="00D647EB"/>
    <w:rsid w:val="00D911B4"/>
    <w:rsid w:val="00D96E23"/>
    <w:rsid w:val="00E70CEE"/>
    <w:rsid w:val="00E814D7"/>
    <w:rsid w:val="00ED361B"/>
    <w:rsid w:val="00F0630C"/>
    <w:rsid w:val="00F65798"/>
    <w:rsid w:val="00F663D7"/>
    <w:rsid w:val="00F7669A"/>
    <w:rsid w:val="00FC2D31"/>
    <w:rsid w:val="00FD0DC0"/>
    <w:rsid w:val="00FE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9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D0DC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69"/>
    <w:rPr>
      <w:color w:val="0000FF"/>
      <w:u w:val="single"/>
    </w:rPr>
  </w:style>
  <w:style w:type="paragraph" w:customStyle="1" w:styleId="Char">
    <w:name w:val="Char"/>
    <w:basedOn w:val="Normal"/>
    <w:rsid w:val="00FE5BAF"/>
    <w:pPr>
      <w:spacing w:after="160" w:line="240" w:lineRule="exact"/>
      <w:textAlignment w:val="baseline"/>
    </w:pPr>
    <w:rPr>
      <w:rFonts w:ascii="Verdana" w:eastAsia="MS Mincho" w:hAnsi="Verdana"/>
      <w:sz w:val="20"/>
      <w:szCs w:val="20"/>
      <w:lang w:val="en-GB"/>
    </w:rPr>
  </w:style>
  <w:style w:type="paragraph" w:styleId="BalloonText">
    <w:name w:val="Balloon Text"/>
    <w:basedOn w:val="Normal"/>
    <w:link w:val="BalloonTextChar"/>
    <w:uiPriority w:val="99"/>
    <w:semiHidden/>
    <w:unhideWhenUsed/>
    <w:rsid w:val="00FE5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AF"/>
    <w:rPr>
      <w:rFonts w:ascii="Segoe UI" w:eastAsia="Times New Roman" w:hAnsi="Segoe UI" w:cs="Segoe UI"/>
      <w:sz w:val="18"/>
      <w:szCs w:val="18"/>
    </w:rPr>
  </w:style>
  <w:style w:type="paragraph" w:styleId="ListParagraph">
    <w:name w:val="List Paragraph"/>
    <w:basedOn w:val="Normal"/>
    <w:uiPriority w:val="34"/>
    <w:qFormat/>
    <w:rsid w:val="008F6598"/>
    <w:pPr>
      <w:ind w:left="720"/>
      <w:contextualSpacing/>
    </w:pPr>
  </w:style>
  <w:style w:type="character" w:customStyle="1" w:styleId="Heading3Char">
    <w:name w:val="Heading 3 Char"/>
    <w:basedOn w:val="DefaultParagraphFont"/>
    <w:link w:val="Heading3"/>
    <w:uiPriority w:val="9"/>
    <w:rsid w:val="00FD0DC0"/>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9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D0DC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69"/>
    <w:rPr>
      <w:color w:val="0000FF"/>
      <w:u w:val="single"/>
    </w:rPr>
  </w:style>
  <w:style w:type="paragraph" w:customStyle="1" w:styleId="Char">
    <w:name w:val="Char"/>
    <w:basedOn w:val="Normal"/>
    <w:rsid w:val="00FE5BAF"/>
    <w:pPr>
      <w:spacing w:after="160" w:line="240" w:lineRule="exact"/>
      <w:textAlignment w:val="baseline"/>
    </w:pPr>
    <w:rPr>
      <w:rFonts w:ascii="Verdana" w:eastAsia="MS Mincho" w:hAnsi="Verdana"/>
      <w:sz w:val="20"/>
      <w:szCs w:val="20"/>
      <w:lang w:val="en-GB"/>
    </w:rPr>
  </w:style>
  <w:style w:type="paragraph" w:styleId="BalloonText">
    <w:name w:val="Balloon Text"/>
    <w:basedOn w:val="Normal"/>
    <w:link w:val="BalloonTextChar"/>
    <w:uiPriority w:val="99"/>
    <w:semiHidden/>
    <w:unhideWhenUsed/>
    <w:rsid w:val="00FE5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AF"/>
    <w:rPr>
      <w:rFonts w:ascii="Segoe UI" w:eastAsia="Times New Roman" w:hAnsi="Segoe UI" w:cs="Segoe UI"/>
      <w:sz w:val="18"/>
      <w:szCs w:val="18"/>
    </w:rPr>
  </w:style>
  <w:style w:type="paragraph" w:styleId="ListParagraph">
    <w:name w:val="List Paragraph"/>
    <w:basedOn w:val="Normal"/>
    <w:uiPriority w:val="34"/>
    <w:qFormat/>
    <w:rsid w:val="008F6598"/>
    <w:pPr>
      <w:ind w:left="720"/>
      <w:contextualSpacing/>
    </w:pPr>
  </w:style>
  <w:style w:type="character" w:customStyle="1" w:styleId="Heading3Char">
    <w:name w:val="Heading 3 Char"/>
    <w:basedOn w:val="DefaultParagraphFont"/>
    <w:link w:val="Heading3"/>
    <w:uiPriority w:val="9"/>
    <w:rsid w:val="00FD0DC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9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cp:lastPrinted>2020-09-30T10:22:00Z</cp:lastPrinted>
  <dcterms:created xsi:type="dcterms:W3CDTF">2021-09-04T13:25:00Z</dcterms:created>
  <dcterms:modified xsi:type="dcterms:W3CDTF">2021-09-04T13:25:00Z</dcterms:modified>
</cp:coreProperties>
</file>